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6A" w:rsidRPr="00E34309" w:rsidRDefault="001E546A" w:rsidP="0043784B">
      <w:pPr>
        <w:shd w:val="clear" w:color="auto" w:fill="FFFFFF"/>
        <w:tabs>
          <w:tab w:val="left" w:leader="underscore" w:pos="6139"/>
        </w:tabs>
        <w:suppressAutoHyphens/>
        <w:jc w:val="center"/>
        <w:rPr>
          <w:rFonts w:ascii="Arial" w:hAnsi="Arial" w:cs="Arial"/>
          <w:b/>
          <w:i/>
          <w:iCs/>
          <w:color w:val="000000"/>
          <w:spacing w:val="-3"/>
          <w:sz w:val="16"/>
          <w:szCs w:val="16"/>
        </w:rPr>
      </w:pPr>
      <w:r w:rsidRPr="00E34309">
        <w:rPr>
          <w:b/>
          <w:w w:val="125"/>
          <w:sz w:val="16"/>
          <w:szCs w:val="16"/>
        </w:rPr>
        <w:t>ДОГОВОР</w:t>
      </w:r>
      <w:r w:rsidRPr="00E34309">
        <w:rPr>
          <w:b/>
          <w:sz w:val="16"/>
          <w:szCs w:val="16"/>
        </w:rPr>
        <w:t xml:space="preserve"> </w:t>
      </w:r>
      <w:r w:rsidRPr="00E34309">
        <w:rPr>
          <w:b/>
          <w:color w:val="000000"/>
          <w:spacing w:val="-3"/>
          <w:sz w:val="16"/>
          <w:szCs w:val="16"/>
        </w:rPr>
        <w:t>№ _______________</w:t>
      </w:r>
    </w:p>
    <w:p w:rsidR="001E546A" w:rsidRPr="00E34309" w:rsidRDefault="001E546A" w:rsidP="0043784B">
      <w:pPr>
        <w:shd w:val="clear" w:color="auto" w:fill="FFFFFF"/>
        <w:tabs>
          <w:tab w:val="left" w:leader="underscore" w:pos="6139"/>
        </w:tabs>
        <w:suppressAutoHyphens/>
        <w:jc w:val="center"/>
        <w:rPr>
          <w:b/>
          <w:color w:val="000000"/>
          <w:spacing w:val="-3"/>
          <w:sz w:val="16"/>
          <w:szCs w:val="16"/>
        </w:rPr>
      </w:pPr>
      <w:r w:rsidRPr="00E34309">
        <w:rPr>
          <w:b/>
          <w:color w:val="000000"/>
          <w:spacing w:val="-3"/>
          <w:sz w:val="16"/>
          <w:szCs w:val="16"/>
        </w:rPr>
        <w:t>поставки природного газа</w:t>
      </w:r>
    </w:p>
    <w:p w:rsidR="001E546A" w:rsidRPr="00E34309" w:rsidRDefault="001E546A" w:rsidP="00DA6E86">
      <w:pPr>
        <w:shd w:val="clear" w:color="auto" w:fill="FFFFFF"/>
        <w:tabs>
          <w:tab w:val="left" w:pos="5107"/>
          <w:tab w:val="left" w:pos="6802"/>
          <w:tab w:val="left" w:leader="underscore" w:pos="7402"/>
          <w:tab w:val="left" w:leader="underscore" w:pos="8707"/>
        </w:tabs>
        <w:suppressAutoHyphens/>
        <w:spacing w:line="360" w:lineRule="auto"/>
        <w:ind w:left="6"/>
        <w:jc w:val="both"/>
        <w:rPr>
          <w:sz w:val="16"/>
          <w:szCs w:val="16"/>
        </w:rPr>
      </w:pPr>
      <w:r w:rsidRPr="00E34309">
        <w:rPr>
          <w:color w:val="000000"/>
          <w:spacing w:val="-8"/>
          <w:sz w:val="16"/>
          <w:szCs w:val="16"/>
        </w:rPr>
        <w:t xml:space="preserve"> г. </w:t>
      </w:r>
      <w:r w:rsidR="00B515F7">
        <w:rPr>
          <w:color w:val="000000"/>
          <w:spacing w:val="-8"/>
          <w:sz w:val="16"/>
          <w:szCs w:val="16"/>
        </w:rPr>
        <w:t>___</w:t>
      </w:r>
      <w:r w:rsidRPr="00E34309">
        <w:rPr>
          <w:color w:val="000000"/>
          <w:spacing w:val="-8"/>
          <w:sz w:val="16"/>
          <w:szCs w:val="16"/>
        </w:rPr>
        <w:t xml:space="preserve">__________                                                   </w:t>
      </w:r>
      <w:r w:rsidRPr="00E34309">
        <w:rPr>
          <w:color w:val="000000"/>
          <w:sz w:val="16"/>
          <w:szCs w:val="16"/>
        </w:rPr>
        <w:t xml:space="preserve">                                       </w:t>
      </w:r>
      <w:r w:rsidR="00B515F7">
        <w:rPr>
          <w:color w:val="000000"/>
          <w:sz w:val="16"/>
          <w:szCs w:val="16"/>
        </w:rPr>
        <w:t xml:space="preserve">                        </w:t>
      </w:r>
      <w:r w:rsidRPr="00E34309">
        <w:rPr>
          <w:color w:val="000000"/>
          <w:sz w:val="16"/>
          <w:szCs w:val="16"/>
        </w:rPr>
        <w:t xml:space="preserve">                                                                              </w:t>
      </w:r>
      <w:proofErr w:type="gramStart"/>
      <w:r w:rsidRPr="00E34309">
        <w:rPr>
          <w:color w:val="000000"/>
          <w:sz w:val="16"/>
          <w:szCs w:val="16"/>
        </w:rPr>
        <w:t xml:space="preserve">   «</w:t>
      </w:r>
      <w:proofErr w:type="gramEnd"/>
      <w:r w:rsidRPr="00E34309">
        <w:rPr>
          <w:color w:val="000000"/>
          <w:sz w:val="16"/>
          <w:szCs w:val="16"/>
        </w:rPr>
        <w:t xml:space="preserve">____»_______________ </w:t>
      </w:r>
      <w:r w:rsidRPr="00E34309">
        <w:rPr>
          <w:color w:val="000000"/>
          <w:spacing w:val="-4"/>
          <w:sz w:val="16"/>
          <w:szCs w:val="16"/>
        </w:rPr>
        <w:t>20___ года</w:t>
      </w:r>
    </w:p>
    <w:p w:rsidR="001E546A" w:rsidRPr="00E34309" w:rsidRDefault="001E546A">
      <w:pPr>
        <w:shd w:val="clear" w:color="auto" w:fill="FFFFFF"/>
        <w:suppressAutoHyphens/>
        <w:ind w:right="23" w:firstLine="720"/>
        <w:jc w:val="both"/>
        <w:rPr>
          <w:color w:val="000000"/>
          <w:spacing w:val="-3"/>
          <w:sz w:val="16"/>
          <w:szCs w:val="16"/>
        </w:rPr>
      </w:pPr>
    </w:p>
    <w:p w:rsidR="001E546A" w:rsidRPr="00E34309" w:rsidRDefault="0072775A" w:rsidP="00183A58">
      <w:pPr>
        <w:shd w:val="clear" w:color="auto" w:fill="FFFFFF"/>
        <w:suppressAutoHyphens/>
        <w:ind w:right="23" w:firstLine="600"/>
        <w:jc w:val="both"/>
        <w:rPr>
          <w:color w:val="000000"/>
          <w:spacing w:val="-1"/>
          <w:sz w:val="16"/>
          <w:szCs w:val="16"/>
        </w:rPr>
      </w:pPr>
      <w:r w:rsidRPr="0072775A">
        <w:rPr>
          <w:b/>
          <w:bCs/>
          <w:color w:val="000000"/>
          <w:spacing w:val="-3"/>
          <w:sz w:val="16"/>
          <w:szCs w:val="16"/>
        </w:rPr>
        <w:t>Общество с ограниченной ответственностью</w:t>
      </w:r>
      <w:r w:rsidR="001E546A" w:rsidRPr="00E34309">
        <w:rPr>
          <w:color w:val="000000"/>
          <w:spacing w:val="-3"/>
          <w:sz w:val="16"/>
          <w:szCs w:val="16"/>
        </w:rPr>
        <w:t xml:space="preserve"> </w:t>
      </w:r>
      <w:r w:rsidR="001E546A" w:rsidRPr="00E34309">
        <w:rPr>
          <w:b/>
          <w:bCs/>
          <w:color w:val="000000"/>
          <w:spacing w:val="-3"/>
          <w:sz w:val="16"/>
          <w:szCs w:val="16"/>
        </w:rPr>
        <w:t>«Газпром</w:t>
      </w:r>
      <w:r w:rsidR="002F5225" w:rsidRPr="00E34309">
        <w:rPr>
          <w:b/>
          <w:bCs/>
          <w:color w:val="000000"/>
          <w:spacing w:val="-3"/>
          <w:sz w:val="16"/>
          <w:szCs w:val="16"/>
        </w:rPr>
        <w:t xml:space="preserve"> </w:t>
      </w:r>
      <w:r w:rsidR="001E546A" w:rsidRPr="00E34309">
        <w:rPr>
          <w:b/>
          <w:bCs/>
          <w:color w:val="000000"/>
          <w:spacing w:val="-3"/>
          <w:sz w:val="16"/>
          <w:szCs w:val="16"/>
        </w:rPr>
        <w:t>межрегионгаз Север»</w:t>
      </w:r>
      <w:r>
        <w:rPr>
          <w:color w:val="000000"/>
          <w:spacing w:val="-3"/>
          <w:sz w:val="16"/>
          <w:szCs w:val="16"/>
        </w:rPr>
        <w:t xml:space="preserve"> (ОО</w:t>
      </w:r>
      <w:r w:rsidR="001E546A" w:rsidRPr="00E34309">
        <w:rPr>
          <w:color w:val="000000"/>
          <w:spacing w:val="-3"/>
          <w:sz w:val="16"/>
          <w:szCs w:val="16"/>
        </w:rPr>
        <w:t xml:space="preserve">О «Газпром межрегионгаз Север»), именуемое в дальнейшем «Поставщик», в лице </w:t>
      </w:r>
      <w:r>
        <w:rPr>
          <w:color w:val="000000"/>
          <w:spacing w:val="-3"/>
          <w:sz w:val="16"/>
          <w:szCs w:val="16"/>
        </w:rPr>
        <w:t>___________________</w:t>
      </w:r>
      <w:r w:rsidR="001E546A" w:rsidRPr="00E34309">
        <w:rPr>
          <w:color w:val="000000"/>
          <w:spacing w:val="-3"/>
          <w:sz w:val="16"/>
          <w:szCs w:val="16"/>
        </w:rPr>
        <w:t xml:space="preserve">, </w:t>
      </w:r>
      <w:r w:rsidR="009702A6" w:rsidRPr="00E34309">
        <w:rPr>
          <w:color w:val="000000"/>
          <w:spacing w:val="-1"/>
          <w:sz w:val="16"/>
          <w:szCs w:val="16"/>
        </w:rPr>
        <w:t>действующе</w:t>
      </w:r>
      <w:r w:rsidR="00F43DFC" w:rsidRPr="00E34309">
        <w:rPr>
          <w:color w:val="000000"/>
          <w:spacing w:val="-1"/>
          <w:sz w:val="16"/>
          <w:szCs w:val="16"/>
        </w:rPr>
        <w:t>го</w:t>
      </w:r>
      <w:r w:rsidR="001E546A" w:rsidRPr="00E34309">
        <w:rPr>
          <w:color w:val="000000"/>
          <w:spacing w:val="-1"/>
          <w:sz w:val="16"/>
          <w:szCs w:val="16"/>
        </w:rPr>
        <w:t xml:space="preserve"> на основании </w:t>
      </w:r>
      <w:r w:rsidR="00B93D35" w:rsidRPr="00E34309">
        <w:rPr>
          <w:color w:val="000000"/>
          <w:spacing w:val="-1"/>
          <w:sz w:val="16"/>
          <w:szCs w:val="16"/>
        </w:rPr>
        <w:t xml:space="preserve">Доверенности № </w:t>
      </w:r>
      <w:r>
        <w:rPr>
          <w:color w:val="000000"/>
          <w:spacing w:val="-1"/>
          <w:sz w:val="16"/>
          <w:szCs w:val="16"/>
        </w:rPr>
        <w:t>____________________</w:t>
      </w:r>
      <w:r w:rsidR="00B93D35" w:rsidRPr="00E34309">
        <w:rPr>
          <w:color w:val="000000"/>
          <w:spacing w:val="-1"/>
          <w:sz w:val="16"/>
          <w:szCs w:val="16"/>
        </w:rPr>
        <w:t>.</w:t>
      </w:r>
      <w:r w:rsidR="001E546A" w:rsidRPr="00E34309">
        <w:rPr>
          <w:color w:val="000000"/>
          <w:spacing w:val="-1"/>
          <w:sz w:val="16"/>
          <w:szCs w:val="16"/>
        </w:rPr>
        <w:t>, с одной стороны и гражданин-(ка) ___________________________________________________________________________________________________________________________________,</w:t>
      </w:r>
    </w:p>
    <w:p w:rsidR="001E546A" w:rsidRPr="00E34309" w:rsidRDefault="001E546A">
      <w:pPr>
        <w:shd w:val="clear" w:color="auto" w:fill="FFFFFF"/>
        <w:suppressAutoHyphens/>
        <w:ind w:right="23"/>
        <w:jc w:val="both"/>
        <w:rPr>
          <w:sz w:val="16"/>
          <w:szCs w:val="16"/>
        </w:rPr>
      </w:pPr>
      <w:r w:rsidRPr="00E34309">
        <w:rPr>
          <w:color w:val="000000"/>
          <w:spacing w:val="-2"/>
          <w:sz w:val="16"/>
          <w:szCs w:val="16"/>
        </w:rPr>
        <w:t xml:space="preserve">именуемый в </w:t>
      </w:r>
      <w:proofErr w:type="gramStart"/>
      <w:r w:rsidRPr="00E34309">
        <w:rPr>
          <w:color w:val="000000"/>
          <w:spacing w:val="-2"/>
          <w:sz w:val="16"/>
          <w:szCs w:val="16"/>
        </w:rPr>
        <w:t>дальнейшем  «</w:t>
      </w:r>
      <w:proofErr w:type="gramEnd"/>
      <w:r w:rsidRPr="00E34309">
        <w:rPr>
          <w:sz w:val="16"/>
          <w:szCs w:val="16"/>
        </w:rPr>
        <w:t>Абонент», с другой стороны, заключили настоящий Договор о нижеследующем:</w:t>
      </w:r>
    </w:p>
    <w:p w:rsidR="001E546A" w:rsidRPr="00E34309" w:rsidRDefault="001E546A">
      <w:pPr>
        <w:numPr>
          <w:ilvl w:val="0"/>
          <w:numId w:val="1"/>
        </w:numPr>
        <w:shd w:val="clear" w:color="auto" w:fill="FFFFFF"/>
        <w:suppressAutoHyphens/>
        <w:spacing w:before="120"/>
        <w:jc w:val="center"/>
        <w:rPr>
          <w:b/>
          <w:color w:val="000000"/>
          <w:spacing w:val="-4"/>
          <w:sz w:val="16"/>
          <w:szCs w:val="16"/>
        </w:rPr>
      </w:pPr>
      <w:r w:rsidRPr="00E34309">
        <w:rPr>
          <w:b/>
          <w:color w:val="000000"/>
          <w:spacing w:val="-4"/>
          <w:sz w:val="16"/>
          <w:szCs w:val="16"/>
        </w:rPr>
        <w:t>ПРЕДМЕТ ДОГОВОРА</w:t>
      </w:r>
    </w:p>
    <w:p w:rsidR="001E546A" w:rsidRPr="00E34309" w:rsidRDefault="001E546A">
      <w:pPr>
        <w:jc w:val="both"/>
        <w:rPr>
          <w:sz w:val="16"/>
          <w:szCs w:val="16"/>
        </w:rPr>
      </w:pPr>
      <w:r w:rsidRPr="00E34309">
        <w:rPr>
          <w:color w:val="000000"/>
          <w:spacing w:val="-3"/>
          <w:sz w:val="16"/>
          <w:szCs w:val="16"/>
        </w:rPr>
        <w:tab/>
        <w:t>1.1. Поставщик обязуется</w:t>
      </w:r>
      <w:r w:rsidR="00BA37DD" w:rsidRPr="00E34309">
        <w:rPr>
          <w:sz w:val="16"/>
          <w:szCs w:val="16"/>
        </w:rPr>
        <w:t xml:space="preserve"> при наличии технической возможности</w:t>
      </w:r>
      <w:r w:rsidRPr="00E34309">
        <w:rPr>
          <w:color w:val="000000"/>
          <w:spacing w:val="-3"/>
          <w:sz w:val="16"/>
          <w:szCs w:val="16"/>
        </w:rPr>
        <w:t xml:space="preserve"> обеспечить круглосуточную подачу природного газа </w:t>
      </w:r>
      <w:r w:rsidRPr="00E34309">
        <w:rPr>
          <w:sz w:val="16"/>
          <w:szCs w:val="16"/>
        </w:rPr>
        <w:t xml:space="preserve">на газоиспользующее оборудование, установленное по </w:t>
      </w:r>
      <w:proofErr w:type="gramStart"/>
      <w:r w:rsidRPr="00E34309">
        <w:rPr>
          <w:sz w:val="16"/>
          <w:szCs w:val="16"/>
        </w:rPr>
        <w:t>адресу:_</w:t>
      </w:r>
      <w:proofErr w:type="gramEnd"/>
      <w:r w:rsidRPr="00E34309">
        <w:rPr>
          <w:sz w:val="16"/>
          <w:szCs w:val="16"/>
        </w:rPr>
        <w:t>__________________________________________________________________</w:t>
      </w:r>
      <w:r w:rsidR="009A6AF9">
        <w:rPr>
          <w:sz w:val="16"/>
          <w:szCs w:val="16"/>
        </w:rPr>
        <w:t>_________________________________________</w:t>
      </w:r>
      <w:r w:rsidRPr="00E34309">
        <w:rPr>
          <w:sz w:val="16"/>
          <w:szCs w:val="16"/>
        </w:rPr>
        <w:t>,</w:t>
      </w:r>
      <w:r w:rsidRPr="00E34309">
        <w:rPr>
          <w:color w:val="000000"/>
          <w:spacing w:val="-3"/>
          <w:sz w:val="16"/>
          <w:szCs w:val="16"/>
        </w:rPr>
        <w:t xml:space="preserve"> а Абонент принимать и оплачивать газ Поставщику в полном объеме на условиях, предусмотренных настоя</w:t>
      </w:r>
      <w:r w:rsidR="00BA37DD" w:rsidRPr="00E34309">
        <w:rPr>
          <w:color w:val="000000"/>
          <w:spacing w:val="-3"/>
          <w:sz w:val="16"/>
          <w:szCs w:val="16"/>
        </w:rPr>
        <w:t>щим д</w:t>
      </w:r>
      <w:r w:rsidRPr="00E34309">
        <w:rPr>
          <w:color w:val="000000"/>
          <w:spacing w:val="-3"/>
          <w:sz w:val="16"/>
          <w:szCs w:val="16"/>
        </w:rPr>
        <w:t>оговором</w:t>
      </w:r>
      <w:r w:rsidR="00BA37DD" w:rsidRPr="00E34309">
        <w:rPr>
          <w:sz w:val="16"/>
          <w:szCs w:val="16"/>
        </w:rPr>
        <w:t>, а также использовать газ исключительно для коммунально-бытовых нужд.</w:t>
      </w:r>
    </w:p>
    <w:p w:rsidR="00436777" w:rsidRPr="00E34309" w:rsidRDefault="00436777" w:rsidP="00436777">
      <w:pPr>
        <w:ind w:firstLine="709"/>
        <w:jc w:val="both"/>
        <w:rPr>
          <w:sz w:val="16"/>
          <w:szCs w:val="16"/>
        </w:rPr>
      </w:pPr>
      <w:r w:rsidRPr="00E34309">
        <w:rPr>
          <w:sz w:val="16"/>
          <w:szCs w:val="16"/>
        </w:rPr>
        <w:t>1.2. В целях надлежащего исполнения Сторонами своих обязательств по настоящему договору Абонент поруча</w:t>
      </w:r>
      <w:r w:rsidR="003F3A75" w:rsidRPr="00E34309">
        <w:rPr>
          <w:sz w:val="16"/>
          <w:szCs w:val="16"/>
        </w:rPr>
        <w:t xml:space="preserve">ет </w:t>
      </w:r>
      <w:r w:rsidR="003C0385" w:rsidRPr="00E34309">
        <w:rPr>
          <w:sz w:val="16"/>
          <w:szCs w:val="16"/>
        </w:rPr>
        <w:t>Поставщику</w:t>
      </w:r>
      <w:r w:rsidR="003F3A75" w:rsidRPr="00E34309">
        <w:rPr>
          <w:sz w:val="16"/>
          <w:szCs w:val="16"/>
        </w:rPr>
        <w:t xml:space="preserve"> заключить договор </w:t>
      </w:r>
      <w:r w:rsidRPr="00E34309">
        <w:rPr>
          <w:sz w:val="16"/>
          <w:szCs w:val="16"/>
        </w:rPr>
        <w:t xml:space="preserve">на техническое обслуживание и ремонт </w:t>
      </w:r>
      <w:r w:rsidR="00B515F7" w:rsidRPr="00E34309">
        <w:rPr>
          <w:sz w:val="16"/>
          <w:szCs w:val="16"/>
        </w:rPr>
        <w:t>внутридомового газового оборудования,</w:t>
      </w:r>
      <w:r w:rsidR="003F3A75" w:rsidRPr="00E34309">
        <w:rPr>
          <w:sz w:val="16"/>
          <w:szCs w:val="16"/>
        </w:rPr>
        <w:t xml:space="preserve"> указанного в п. 1.1. настоящего договора</w:t>
      </w:r>
      <w:r w:rsidR="003C0385" w:rsidRPr="00E34309">
        <w:rPr>
          <w:sz w:val="16"/>
          <w:szCs w:val="16"/>
        </w:rPr>
        <w:t xml:space="preserve"> (Приложение № </w:t>
      </w:r>
      <w:r w:rsidR="00805145" w:rsidRPr="00E34309">
        <w:rPr>
          <w:sz w:val="16"/>
          <w:szCs w:val="16"/>
        </w:rPr>
        <w:t>1</w:t>
      </w:r>
      <w:r w:rsidR="003F3A75" w:rsidRPr="00E34309">
        <w:rPr>
          <w:sz w:val="16"/>
          <w:szCs w:val="16"/>
        </w:rPr>
        <w:t>).</w:t>
      </w:r>
    </w:p>
    <w:p w:rsidR="00BA37DD" w:rsidRPr="00E34309" w:rsidRDefault="00BA37DD">
      <w:pPr>
        <w:jc w:val="both"/>
        <w:rPr>
          <w:sz w:val="16"/>
          <w:szCs w:val="16"/>
        </w:rPr>
      </w:pPr>
    </w:p>
    <w:p w:rsidR="001E546A" w:rsidRPr="00E34309" w:rsidRDefault="001E546A">
      <w:pPr>
        <w:pStyle w:val="2"/>
        <w:rPr>
          <w:sz w:val="16"/>
          <w:szCs w:val="16"/>
        </w:rPr>
      </w:pPr>
      <w:r w:rsidRPr="00E34309">
        <w:rPr>
          <w:sz w:val="16"/>
          <w:szCs w:val="16"/>
        </w:rPr>
        <w:t>2. ПОРЯДОК УЧЕТА ГАЗА</w:t>
      </w:r>
    </w:p>
    <w:p w:rsidR="001E546A" w:rsidRPr="00E34309" w:rsidRDefault="001E546A">
      <w:pPr>
        <w:shd w:val="clear" w:color="auto" w:fill="FFFFFF"/>
        <w:tabs>
          <w:tab w:val="left" w:pos="426"/>
          <w:tab w:val="left" w:pos="10065"/>
        </w:tabs>
        <w:suppressAutoHyphens/>
        <w:ind w:right="25" w:firstLine="720"/>
        <w:jc w:val="both"/>
        <w:rPr>
          <w:color w:val="000000"/>
          <w:spacing w:val="-3"/>
          <w:sz w:val="16"/>
          <w:szCs w:val="16"/>
        </w:rPr>
      </w:pPr>
      <w:r w:rsidRPr="00E34309">
        <w:rPr>
          <w:color w:val="000000"/>
          <w:spacing w:val="-3"/>
          <w:sz w:val="16"/>
          <w:szCs w:val="16"/>
        </w:rPr>
        <w:t xml:space="preserve">2.1.  </w:t>
      </w:r>
      <w:r w:rsidR="00B515F7" w:rsidRPr="00E34309">
        <w:rPr>
          <w:color w:val="000000"/>
          <w:spacing w:val="-3"/>
          <w:sz w:val="16"/>
          <w:szCs w:val="16"/>
        </w:rPr>
        <w:t>Учет газа</w:t>
      </w:r>
      <w:r w:rsidRPr="00E34309">
        <w:rPr>
          <w:color w:val="000000"/>
          <w:spacing w:val="-3"/>
          <w:sz w:val="16"/>
          <w:szCs w:val="16"/>
        </w:rPr>
        <w:t xml:space="preserve"> по настоящему Договору </w:t>
      </w:r>
      <w:r w:rsidR="00B515F7" w:rsidRPr="00E34309">
        <w:rPr>
          <w:color w:val="000000"/>
          <w:spacing w:val="-3"/>
          <w:sz w:val="16"/>
          <w:szCs w:val="16"/>
        </w:rPr>
        <w:t>осуществляется в</w:t>
      </w:r>
      <w:r w:rsidRPr="00E34309">
        <w:rPr>
          <w:color w:val="000000"/>
          <w:spacing w:val="-3"/>
          <w:sz w:val="16"/>
          <w:szCs w:val="16"/>
        </w:rPr>
        <w:t xml:space="preserve"> соответствии с </w:t>
      </w:r>
      <w:r w:rsidRPr="00E34309">
        <w:rPr>
          <w:color w:val="000000"/>
          <w:spacing w:val="-2"/>
          <w:sz w:val="16"/>
          <w:szCs w:val="16"/>
        </w:rPr>
        <w:t>Правилами поставки газа для обеспечения коммунально-бытовых нужд граждан</w:t>
      </w:r>
      <w:r w:rsidRPr="00E34309">
        <w:rPr>
          <w:color w:val="000000"/>
          <w:spacing w:val="-3"/>
          <w:sz w:val="16"/>
          <w:szCs w:val="16"/>
        </w:rPr>
        <w:t xml:space="preserve">: </w:t>
      </w:r>
    </w:p>
    <w:p w:rsidR="001E546A" w:rsidRPr="00E34309" w:rsidRDefault="001E546A">
      <w:pPr>
        <w:shd w:val="clear" w:color="auto" w:fill="FFFFFF"/>
        <w:tabs>
          <w:tab w:val="left" w:pos="426"/>
          <w:tab w:val="left" w:pos="10065"/>
        </w:tabs>
        <w:suppressAutoHyphens/>
        <w:ind w:right="25" w:firstLine="720"/>
        <w:jc w:val="both"/>
        <w:rPr>
          <w:color w:val="000000"/>
          <w:spacing w:val="-2"/>
          <w:sz w:val="16"/>
          <w:szCs w:val="16"/>
        </w:rPr>
      </w:pPr>
      <w:r w:rsidRPr="00E34309">
        <w:rPr>
          <w:color w:val="000000"/>
          <w:spacing w:val="-3"/>
          <w:sz w:val="16"/>
          <w:szCs w:val="16"/>
        </w:rPr>
        <w:t xml:space="preserve">2.1.1. Объем, потребленного Абонентом газа, определяется по показаниям исправных, поверенных, опломбированных Поставщиком приборов учета, </w:t>
      </w:r>
      <w:r w:rsidRPr="00E34309">
        <w:rPr>
          <w:color w:val="000000"/>
          <w:spacing w:val="-2"/>
          <w:sz w:val="16"/>
          <w:szCs w:val="16"/>
        </w:rPr>
        <w:t>установленных у Абонента, пропускная способность которых соответствует суммарной мощности газового оборудования Абонента.</w:t>
      </w:r>
    </w:p>
    <w:p w:rsidR="001E546A" w:rsidRPr="00E34309" w:rsidRDefault="001E546A">
      <w:pPr>
        <w:shd w:val="clear" w:color="auto" w:fill="FFFFFF"/>
        <w:tabs>
          <w:tab w:val="left" w:pos="426"/>
          <w:tab w:val="left" w:pos="10065"/>
        </w:tabs>
        <w:suppressAutoHyphens/>
        <w:ind w:right="25" w:firstLine="720"/>
        <w:jc w:val="both"/>
        <w:rPr>
          <w:sz w:val="16"/>
          <w:szCs w:val="16"/>
        </w:rPr>
      </w:pPr>
      <w:r w:rsidRPr="00E34309">
        <w:rPr>
          <w:color w:val="000000"/>
          <w:spacing w:val="-2"/>
          <w:sz w:val="16"/>
          <w:szCs w:val="16"/>
        </w:rPr>
        <w:t>2.1.2. При отсутствии или неисправности приборов учета, отвечающих требованиям п. 2.1.1. настоящего договора, - о</w:t>
      </w:r>
      <w:r w:rsidRPr="00E34309">
        <w:rPr>
          <w:color w:val="000000"/>
          <w:spacing w:val="-3"/>
          <w:sz w:val="16"/>
          <w:szCs w:val="16"/>
        </w:rPr>
        <w:t xml:space="preserve">бъем потребленного Абонентом газа определяется </w:t>
      </w:r>
      <w:r w:rsidRPr="00E34309">
        <w:rPr>
          <w:color w:val="000000"/>
          <w:spacing w:val="-2"/>
          <w:sz w:val="16"/>
          <w:szCs w:val="16"/>
        </w:rPr>
        <w:t>в соответствии с действующими нормативами (нормами) потребления газа, утвержденными в установленном порядке</w:t>
      </w:r>
      <w:r w:rsidRPr="00E34309">
        <w:rPr>
          <w:sz w:val="16"/>
          <w:szCs w:val="16"/>
        </w:rPr>
        <w:t>:</w:t>
      </w:r>
    </w:p>
    <w:p w:rsidR="001E546A" w:rsidRPr="00E34309" w:rsidRDefault="001E546A">
      <w:pPr>
        <w:ind w:firstLine="720"/>
        <w:jc w:val="both"/>
        <w:rPr>
          <w:sz w:val="16"/>
          <w:szCs w:val="16"/>
        </w:rPr>
      </w:pPr>
      <w:bookmarkStart w:id="0" w:name="sub_10351"/>
      <w:r w:rsidRPr="00E34309">
        <w:rPr>
          <w:sz w:val="16"/>
          <w:szCs w:val="16"/>
        </w:rPr>
        <w:t>а) при использовании газа для приготовления пищи и нагрева воды с применением газовых приборов - как произведение количества граждан, проживающих в жилом помещении, и установленного норматива потребления газа для соответствующего вида потребления;</w:t>
      </w:r>
    </w:p>
    <w:p w:rsidR="001E546A" w:rsidRPr="00E34309" w:rsidRDefault="001E546A">
      <w:pPr>
        <w:ind w:firstLine="720"/>
        <w:jc w:val="both"/>
        <w:rPr>
          <w:sz w:val="16"/>
          <w:szCs w:val="16"/>
        </w:rPr>
      </w:pPr>
      <w:bookmarkStart w:id="1" w:name="sub_10352"/>
      <w:bookmarkEnd w:id="0"/>
      <w:r w:rsidRPr="00E34309">
        <w:rPr>
          <w:sz w:val="16"/>
          <w:szCs w:val="16"/>
        </w:rPr>
        <w:t>б) при использовании газа для отопления жилых помещений, в том числе вспомогательных помещений в квартире многоквартирного дома, - как произведение общей отапливаемой площади и норматива потребления газа, установленного для этих целей;</w:t>
      </w:r>
    </w:p>
    <w:p w:rsidR="001E546A" w:rsidRPr="00E34309" w:rsidRDefault="001E546A">
      <w:pPr>
        <w:ind w:firstLine="720"/>
        <w:jc w:val="both"/>
        <w:rPr>
          <w:sz w:val="16"/>
          <w:szCs w:val="16"/>
        </w:rPr>
      </w:pPr>
      <w:bookmarkStart w:id="2" w:name="sub_10353"/>
      <w:bookmarkEnd w:id="1"/>
      <w:r w:rsidRPr="00E34309">
        <w:rPr>
          <w:sz w:val="16"/>
          <w:szCs w:val="16"/>
        </w:rPr>
        <w:t>в) при использовании газа для отопления нежилых помещений в многоквартирных домах, вспомогательных помещений в жилых домах и помещений надворных построек индивидуального домовладения - как произведение общего объема этих помещений и норматива потребления газа, установленного для этих целей.</w:t>
      </w:r>
    </w:p>
    <w:p w:rsidR="001E546A" w:rsidRPr="00E34309" w:rsidRDefault="001E54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34309">
        <w:rPr>
          <w:rFonts w:ascii="Times New Roman" w:hAnsi="Times New Roman" w:cs="Times New Roman"/>
          <w:sz w:val="16"/>
          <w:szCs w:val="16"/>
        </w:rPr>
        <w:t xml:space="preserve">2.1.3. </w:t>
      </w:r>
      <w:r w:rsidR="00DA6E86" w:rsidRPr="00E34309">
        <w:rPr>
          <w:rFonts w:ascii="Times New Roman" w:hAnsi="Times New Roman" w:cs="Times New Roman"/>
          <w:sz w:val="16"/>
          <w:szCs w:val="16"/>
        </w:rPr>
        <w:t>В случае неисправности прибора учета и/или нарушения целостности пломб, обнаруженных при проверке, а равно в случае истечения очередного срока поверки прибора учета, объем потребленного газа определяется в соответствии с нормативами потребления газа со дня проведения последней проверки, а при истечении срока поверки прибора учета - со дня, следующего за днем истечения такого срока.</w:t>
      </w:r>
    </w:p>
    <w:p w:rsidR="001E546A" w:rsidRPr="00E34309" w:rsidRDefault="001E54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34309">
        <w:rPr>
          <w:rFonts w:ascii="Times New Roman" w:hAnsi="Times New Roman" w:cs="Times New Roman"/>
          <w:sz w:val="16"/>
          <w:szCs w:val="16"/>
        </w:rPr>
        <w:t>При уведомлении Абонентом Поставщика о неисправности прибора учета газа и/или нарушении пломб объем потребленного газа определяется в соответствии с нормативами потребления газа со дня уведомления.</w:t>
      </w:r>
    </w:p>
    <w:p w:rsidR="001E546A" w:rsidRPr="00E34309" w:rsidRDefault="001E54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34309">
        <w:rPr>
          <w:rFonts w:ascii="Times New Roman" w:hAnsi="Times New Roman" w:cs="Times New Roman"/>
          <w:sz w:val="16"/>
          <w:szCs w:val="16"/>
        </w:rPr>
        <w:t xml:space="preserve">2.1.4. </w:t>
      </w:r>
      <w:r w:rsidR="00177FE3" w:rsidRPr="00E34309">
        <w:rPr>
          <w:rFonts w:ascii="Times New Roman" w:hAnsi="Times New Roman" w:cs="Times New Roman"/>
          <w:sz w:val="16"/>
          <w:szCs w:val="16"/>
        </w:rPr>
        <w:t xml:space="preserve">При демонтаже приборов учета газа (осуществляемого организацией, с которой Абонент заключил договор о техническом обслуживании внутридомового газового оборудования (ВДГО), в присутствии Поставщика) 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на месте, где прибор учета газа после проведения проверки или ремонта присоединяется к газопроводу, но не более 3 месяцев подряд, определяется исходя из среднемесячного потребления газа потребителем, определенного по прибору учета газа за период не менее одного года, а если период работы прибора учета составил меньше одного года - за фактический период работы прибора учета. По истечении указанного 3-месячного периода объем потребленного </w:t>
      </w:r>
      <w:r w:rsidR="00B515F7" w:rsidRPr="00E34309">
        <w:rPr>
          <w:rFonts w:ascii="Times New Roman" w:hAnsi="Times New Roman" w:cs="Times New Roman"/>
          <w:sz w:val="16"/>
          <w:szCs w:val="16"/>
        </w:rPr>
        <w:t>газа за</w:t>
      </w:r>
      <w:r w:rsidR="00177FE3" w:rsidRPr="00E34309">
        <w:rPr>
          <w:rFonts w:ascii="Times New Roman" w:hAnsi="Times New Roman" w:cs="Times New Roman"/>
          <w:sz w:val="16"/>
          <w:szCs w:val="16"/>
        </w:rPr>
        <w:t xml:space="preserve"> каждый последующий месяц вплоть до дня, следующего за днем установки пломбы на месте, где прибор учета газа после проведения поверки или ремонта присоединяется </w:t>
      </w:r>
      <w:r w:rsidR="00B515F7" w:rsidRPr="00E34309">
        <w:rPr>
          <w:rFonts w:ascii="Times New Roman" w:hAnsi="Times New Roman" w:cs="Times New Roman"/>
          <w:sz w:val="16"/>
          <w:szCs w:val="16"/>
        </w:rPr>
        <w:t>к газопроводу</w:t>
      </w:r>
      <w:r w:rsidR="00177FE3" w:rsidRPr="00E34309">
        <w:rPr>
          <w:rFonts w:ascii="Times New Roman" w:hAnsi="Times New Roman" w:cs="Times New Roman"/>
          <w:sz w:val="16"/>
          <w:szCs w:val="16"/>
        </w:rPr>
        <w:t>, определяется в соответствии с нормативами потребления газа.</w:t>
      </w:r>
    </w:p>
    <w:p w:rsidR="001E546A" w:rsidRPr="00E34309" w:rsidRDefault="001E54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34309">
        <w:rPr>
          <w:rFonts w:ascii="Times New Roman" w:hAnsi="Times New Roman" w:cs="Times New Roman"/>
          <w:sz w:val="16"/>
          <w:szCs w:val="16"/>
        </w:rPr>
        <w:t xml:space="preserve">2.2. </w:t>
      </w:r>
      <w:r w:rsidR="00177FE3" w:rsidRPr="00E34309">
        <w:rPr>
          <w:rFonts w:ascii="Times New Roman" w:hAnsi="Times New Roman" w:cs="Times New Roman"/>
          <w:sz w:val="16"/>
          <w:szCs w:val="16"/>
        </w:rPr>
        <w:t>В случае не предоставления Абонентом Поставщику сведений о показаниях прибора учета газа в установленный п. 4.2.3.. настоящего Договора срок, объем потребленного газа за прошедший расчетный период и до расчетного периода, в котором абонент возобновил представление указанных сведений, но не более 3 месяцев подряд, определяется исходя из объема среднемесячного потребления газа потребителем, определенного по прибору учета газа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потребления газа.</w:t>
      </w:r>
      <w:r w:rsidRPr="00E343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546A" w:rsidRPr="00E34309" w:rsidRDefault="001E54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34309">
        <w:rPr>
          <w:rFonts w:ascii="Times New Roman" w:hAnsi="Times New Roman" w:cs="Times New Roman"/>
          <w:sz w:val="16"/>
          <w:szCs w:val="16"/>
        </w:rPr>
        <w:t>Определение объема потребленного газа по показаниям прибора учета газа возобновляется со дня, следующего за днем проведения проверки, осуществляемой Поставщиком по заявке Абонента.</w:t>
      </w:r>
    </w:p>
    <w:p w:rsidR="001E546A" w:rsidRPr="00E34309" w:rsidRDefault="001E54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:rsidR="001E546A" w:rsidRPr="00E34309" w:rsidRDefault="001E546A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center"/>
        <w:rPr>
          <w:b/>
          <w:color w:val="000000"/>
          <w:spacing w:val="-3"/>
          <w:sz w:val="16"/>
          <w:szCs w:val="16"/>
        </w:rPr>
      </w:pPr>
      <w:r w:rsidRPr="00E34309">
        <w:rPr>
          <w:b/>
          <w:color w:val="000000"/>
          <w:spacing w:val="-3"/>
          <w:sz w:val="16"/>
          <w:szCs w:val="16"/>
        </w:rPr>
        <w:t>ЦЕНА И ПОРЯДОК РАСЧЕТОВ</w:t>
      </w:r>
    </w:p>
    <w:p w:rsidR="001E546A" w:rsidRPr="00E34309" w:rsidRDefault="001E546A">
      <w:pPr>
        <w:pStyle w:val="a3"/>
        <w:suppressAutoHyphens/>
        <w:spacing w:before="0"/>
        <w:ind w:right="23" w:firstLine="720"/>
        <w:rPr>
          <w:sz w:val="16"/>
          <w:szCs w:val="16"/>
        </w:rPr>
      </w:pPr>
      <w:r w:rsidRPr="00E34309">
        <w:rPr>
          <w:sz w:val="16"/>
          <w:szCs w:val="16"/>
        </w:rPr>
        <w:t xml:space="preserve">3.1. Розничная цена на газ определяется действующими нормативно-правовыми актами РФ. На момент заключения настоящего договора цена </w:t>
      </w:r>
      <w:r w:rsidR="00B515F7" w:rsidRPr="00E34309">
        <w:rPr>
          <w:sz w:val="16"/>
          <w:szCs w:val="16"/>
        </w:rPr>
        <w:t>на газ</w:t>
      </w:r>
      <w:r w:rsidRPr="00E34309">
        <w:rPr>
          <w:sz w:val="16"/>
          <w:szCs w:val="16"/>
        </w:rPr>
        <w:t xml:space="preserve"> составляет ______ руб. за </w:t>
      </w:r>
      <w:smartTag w:uri="urn:schemas-microsoft-com:office:smarttags" w:element="metricconverter">
        <w:smartTagPr>
          <w:attr w:name="ProductID" w:val="1 000 м3"/>
        </w:smartTagPr>
        <w:r w:rsidRPr="00E34309">
          <w:rPr>
            <w:sz w:val="16"/>
            <w:szCs w:val="16"/>
          </w:rPr>
          <w:t>1 000 м</w:t>
        </w:r>
        <w:r w:rsidRPr="00E34309">
          <w:rPr>
            <w:sz w:val="16"/>
            <w:szCs w:val="16"/>
            <w:vertAlign w:val="superscript"/>
          </w:rPr>
          <w:t>3</w:t>
        </w:r>
      </w:smartTag>
      <w:r w:rsidRPr="00E34309">
        <w:rPr>
          <w:sz w:val="16"/>
          <w:szCs w:val="16"/>
        </w:rPr>
        <w:t xml:space="preserve"> (______ руб. за </w:t>
      </w:r>
      <w:smartTag w:uri="urn:schemas-microsoft-com:office:smarttags" w:element="metricconverter">
        <w:smartTagPr>
          <w:attr w:name="ProductID" w:val="1 м3"/>
        </w:smartTagPr>
        <w:r w:rsidRPr="00E34309">
          <w:rPr>
            <w:sz w:val="16"/>
            <w:szCs w:val="16"/>
          </w:rPr>
          <w:t>1 м</w:t>
        </w:r>
        <w:r w:rsidRPr="00E34309">
          <w:rPr>
            <w:sz w:val="16"/>
            <w:szCs w:val="16"/>
            <w:vertAlign w:val="superscript"/>
          </w:rPr>
          <w:t>3</w:t>
        </w:r>
      </w:smartTag>
      <w:r w:rsidRPr="00E34309">
        <w:rPr>
          <w:sz w:val="16"/>
          <w:szCs w:val="16"/>
        </w:rPr>
        <w:t>), в том числе НДС. Розничная цена на газ подлежит изменению в одностороннем порядке Поставщиком на основании решения компетентного государственного органа с уведомлением Абонента через средства массовой информации или иным способом.</w:t>
      </w:r>
    </w:p>
    <w:p w:rsidR="001E546A" w:rsidRPr="00E34309" w:rsidRDefault="001E546A">
      <w:pPr>
        <w:pStyle w:val="a3"/>
        <w:suppressAutoHyphens/>
        <w:spacing w:before="0"/>
        <w:ind w:right="23" w:firstLine="720"/>
        <w:rPr>
          <w:spacing w:val="-7"/>
          <w:sz w:val="16"/>
          <w:szCs w:val="16"/>
        </w:rPr>
      </w:pPr>
      <w:r w:rsidRPr="00E34309">
        <w:rPr>
          <w:spacing w:val="-7"/>
          <w:sz w:val="16"/>
          <w:szCs w:val="16"/>
        </w:rPr>
        <w:t>3.2. Размер платы за потребленный газ, подлежащий ежемесячной оплате Абонентом, определяется:</w:t>
      </w:r>
    </w:p>
    <w:p w:rsidR="001E546A" w:rsidRPr="00E34309" w:rsidRDefault="001E546A">
      <w:pPr>
        <w:pStyle w:val="a3"/>
        <w:tabs>
          <w:tab w:val="clear" w:pos="284"/>
          <w:tab w:val="left" w:pos="0"/>
        </w:tabs>
        <w:suppressAutoHyphens/>
        <w:spacing w:before="0"/>
        <w:ind w:right="23" w:firstLine="720"/>
        <w:rPr>
          <w:spacing w:val="-7"/>
          <w:sz w:val="16"/>
          <w:szCs w:val="16"/>
        </w:rPr>
      </w:pPr>
      <w:r w:rsidRPr="00E34309">
        <w:rPr>
          <w:spacing w:val="-7"/>
          <w:sz w:val="16"/>
          <w:szCs w:val="16"/>
        </w:rPr>
        <w:t xml:space="preserve">- при наличии исправного, поверенного, опломбированного Поставщиком прибора учета – путем произведения разницы показаний прибора учета в начале и конце расчетного периода и розничной </w:t>
      </w:r>
      <w:r w:rsidR="00B515F7" w:rsidRPr="00E34309">
        <w:rPr>
          <w:spacing w:val="-7"/>
          <w:sz w:val="16"/>
          <w:szCs w:val="16"/>
        </w:rPr>
        <w:t>цены на</w:t>
      </w:r>
      <w:r w:rsidRPr="00E34309">
        <w:rPr>
          <w:spacing w:val="-7"/>
          <w:sz w:val="16"/>
          <w:szCs w:val="16"/>
        </w:rPr>
        <w:t xml:space="preserve"> газ;</w:t>
      </w:r>
    </w:p>
    <w:p w:rsidR="001E546A" w:rsidRPr="00E34309" w:rsidRDefault="001E546A">
      <w:pPr>
        <w:pStyle w:val="a3"/>
        <w:tabs>
          <w:tab w:val="clear" w:pos="284"/>
          <w:tab w:val="left" w:pos="0"/>
        </w:tabs>
        <w:suppressAutoHyphens/>
        <w:spacing w:before="0"/>
        <w:ind w:right="23" w:firstLine="720"/>
        <w:rPr>
          <w:spacing w:val="-7"/>
          <w:sz w:val="16"/>
          <w:szCs w:val="16"/>
        </w:rPr>
      </w:pPr>
      <w:r w:rsidRPr="00E34309">
        <w:rPr>
          <w:spacing w:val="-7"/>
          <w:sz w:val="16"/>
          <w:szCs w:val="16"/>
        </w:rPr>
        <w:t xml:space="preserve">- при отсутствии приборов учета, </w:t>
      </w:r>
      <w:r w:rsidRPr="00E34309">
        <w:rPr>
          <w:sz w:val="16"/>
          <w:szCs w:val="16"/>
        </w:rPr>
        <w:t xml:space="preserve">отвечающих требованиям п. 2.1.1., </w:t>
      </w:r>
      <w:r w:rsidRPr="00E34309">
        <w:rPr>
          <w:spacing w:val="-7"/>
          <w:sz w:val="16"/>
          <w:szCs w:val="16"/>
        </w:rPr>
        <w:t>при их демонтаже -  путем произведения действующих нормативов и розничной цены на газ.</w:t>
      </w:r>
    </w:p>
    <w:p w:rsidR="001E546A" w:rsidRPr="00E34309" w:rsidRDefault="001E546A">
      <w:pPr>
        <w:pStyle w:val="a3"/>
        <w:tabs>
          <w:tab w:val="clear" w:pos="284"/>
          <w:tab w:val="left" w:pos="0"/>
        </w:tabs>
        <w:suppressAutoHyphens/>
        <w:spacing w:before="0"/>
        <w:ind w:right="23" w:firstLine="720"/>
        <w:rPr>
          <w:spacing w:val="-7"/>
          <w:sz w:val="16"/>
          <w:szCs w:val="16"/>
        </w:rPr>
      </w:pPr>
      <w:r w:rsidRPr="00E34309">
        <w:rPr>
          <w:spacing w:val="-7"/>
          <w:sz w:val="16"/>
          <w:szCs w:val="16"/>
        </w:rPr>
        <w:t xml:space="preserve">В случае если прибор учета Абонента не имеет температурной компенсации, то объем потребленного газа определяется как разность показаний прибора учета газа на начало и конец отчетного периода, умноженная на температурный коэффициент, утверждаемый </w:t>
      </w:r>
      <w:r w:rsidRPr="00E34309">
        <w:rPr>
          <w:sz w:val="16"/>
          <w:szCs w:val="16"/>
        </w:rPr>
        <w:t>компетентным государственным органом.</w:t>
      </w:r>
    </w:p>
    <w:p w:rsidR="001E546A" w:rsidRPr="00E34309" w:rsidRDefault="001E546A">
      <w:pPr>
        <w:shd w:val="clear" w:color="auto" w:fill="FFFFFF"/>
        <w:tabs>
          <w:tab w:val="left" w:pos="667"/>
        </w:tabs>
        <w:suppressAutoHyphens/>
        <w:ind w:firstLine="720"/>
        <w:jc w:val="both"/>
        <w:rPr>
          <w:color w:val="000000"/>
          <w:spacing w:val="-14"/>
          <w:sz w:val="16"/>
          <w:szCs w:val="16"/>
        </w:rPr>
      </w:pPr>
      <w:r w:rsidRPr="00E34309">
        <w:rPr>
          <w:spacing w:val="-7"/>
          <w:sz w:val="16"/>
          <w:szCs w:val="16"/>
        </w:rPr>
        <w:t xml:space="preserve">3.3. </w:t>
      </w:r>
      <w:r w:rsidRPr="00E34309">
        <w:rPr>
          <w:color w:val="000000"/>
          <w:spacing w:val="-3"/>
          <w:sz w:val="16"/>
          <w:szCs w:val="16"/>
        </w:rPr>
        <w:t>Расчетным периодом считается календарный месяц, за который должен быть определен расход газа, произведены расчеты между Поставщиком и Абонентом.</w:t>
      </w:r>
    </w:p>
    <w:p w:rsidR="001E546A" w:rsidRPr="00E34309" w:rsidRDefault="001E546A">
      <w:pPr>
        <w:shd w:val="clear" w:color="auto" w:fill="FFFFFF"/>
        <w:tabs>
          <w:tab w:val="left" w:pos="0"/>
        </w:tabs>
        <w:suppressAutoHyphens/>
        <w:spacing w:before="5"/>
        <w:ind w:firstLine="720"/>
        <w:jc w:val="both"/>
        <w:rPr>
          <w:color w:val="000000"/>
          <w:spacing w:val="-1"/>
          <w:sz w:val="16"/>
          <w:szCs w:val="16"/>
        </w:rPr>
      </w:pPr>
      <w:r w:rsidRPr="00E34309">
        <w:rPr>
          <w:spacing w:val="-7"/>
          <w:sz w:val="16"/>
          <w:szCs w:val="16"/>
        </w:rPr>
        <w:t xml:space="preserve">3.4. Платежи за газ производятся </w:t>
      </w:r>
      <w:r w:rsidRPr="00E34309">
        <w:rPr>
          <w:color w:val="000000"/>
          <w:spacing w:val="-2"/>
          <w:sz w:val="16"/>
          <w:szCs w:val="16"/>
        </w:rPr>
        <w:t xml:space="preserve">до 10-го числа месяца, следующего за месяцем потребления газа, </w:t>
      </w:r>
      <w:r w:rsidRPr="00E34309">
        <w:rPr>
          <w:sz w:val="16"/>
          <w:szCs w:val="16"/>
        </w:rPr>
        <w:t xml:space="preserve">на расчетный счет Поставщика на основании </w:t>
      </w:r>
      <w:r w:rsidRPr="00E34309">
        <w:rPr>
          <w:color w:val="000000"/>
          <w:spacing w:val="-1"/>
          <w:sz w:val="16"/>
          <w:szCs w:val="16"/>
        </w:rPr>
        <w:t xml:space="preserve">платежных </w:t>
      </w:r>
      <w:r w:rsidR="00B515F7" w:rsidRPr="00E34309">
        <w:rPr>
          <w:color w:val="000000"/>
          <w:spacing w:val="-1"/>
          <w:sz w:val="16"/>
          <w:szCs w:val="16"/>
        </w:rPr>
        <w:t>документов (</w:t>
      </w:r>
      <w:r w:rsidRPr="00E34309">
        <w:rPr>
          <w:color w:val="000000"/>
          <w:spacing w:val="-1"/>
          <w:sz w:val="16"/>
          <w:szCs w:val="16"/>
        </w:rPr>
        <w:t>извещений-квитанций), ежемесячно предоставляемых Поставщиком Абоненту.</w:t>
      </w:r>
    </w:p>
    <w:p w:rsidR="001E546A" w:rsidRPr="00E34309" w:rsidRDefault="001E546A">
      <w:pPr>
        <w:pStyle w:val="a3"/>
        <w:tabs>
          <w:tab w:val="clear" w:pos="284"/>
          <w:tab w:val="left" w:pos="0"/>
        </w:tabs>
        <w:suppressAutoHyphens/>
        <w:spacing w:before="0"/>
        <w:ind w:right="23" w:firstLine="720"/>
        <w:rPr>
          <w:spacing w:val="-7"/>
          <w:sz w:val="16"/>
          <w:szCs w:val="16"/>
        </w:rPr>
      </w:pPr>
      <w:r w:rsidRPr="00E34309">
        <w:rPr>
          <w:spacing w:val="-7"/>
          <w:sz w:val="16"/>
          <w:szCs w:val="16"/>
        </w:rPr>
        <w:t>3.5. Абоненты, имеющие право на получение мер социальной поддержки (льгот), производят оплату за газ в соответствии с действующим законодательством РФ.</w:t>
      </w:r>
    </w:p>
    <w:p w:rsidR="004A6F08" w:rsidRPr="00E34309" w:rsidRDefault="004A6F08">
      <w:pPr>
        <w:pStyle w:val="a3"/>
        <w:tabs>
          <w:tab w:val="clear" w:pos="284"/>
          <w:tab w:val="left" w:pos="0"/>
        </w:tabs>
        <w:suppressAutoHyphens/>
        <w:spacing w:before="0"/>
        <w:ind w:right="23" w:firstLine="720"/>
        <w:rPr>
          <w:spacing w:val="-7"/>
          <w:sz w:val="16"/>
          <w:szCs w:val="16"/>
        </w:rPr>
      </w:pPr>
      <w:r w:rsidRPr="00E34309">
        <w:rPr>
          <w:spacing w:val="-7"/>
          <w:sz w:val="16"/>
          <w:szCs w:val="16"/>
        </w:rPr>
        <w:t>3.6. Перерасчет и возврат оплаты за ранее начисленные периоды поставки газа производится по письменному заявлению абонента.</w:t>
      </w:r>
    </w:p>
    <w:p w:rsidR="001E546A" w:rsidRPr="00E34309" w:rsidRDefault="001E546A">
      <w:pPr>
        <w:shd w:val="clear" w:color="auto" w:fill="FFFFFF"/>
        <w:suppressAutoHyphens/>
        <w:ind w:left="108"/>
        <w:jc w:val="center"/>
        <w:rPr>
          <w:b/>
          <w:color w:val="000000"/>
          <w:spacing w:val="-3"/>
          <w:sz w:val="16"/>
          <w:szCs w:val="16"/>
        </w:rPr>
      </w:pPr>
    </w:p>
    <w:p w:rsidR="001E546A" w:rsidRPr="00E34309" w:rsidRDefault="001E546A">
      <w:pPr>
        <w:shd w:val="clear" w:color="auto" w:fill="FFFFFF"/>
        <w:suppressAutoHyphens/>
        <w:ind w:left="108"/>
        <w:jc w:val="center"/>
        <w:rPr>
          <w:b/>
          <w:sz w:val="16"/>
          <w:szCs w:val="16"/>
        </w:rPr>
      </w:pPr>
      <w:r w:rsidRPr="00E34309">
        <w:rPr>
          <w:b/>
          <w:color w:val="000000"/>
          <w:spacing w:val="-3"/>
          <w:sz w:val="16"/>
          <w:szCs w:val="16"/>
        </w:rPr>
        <w:t>4. ПРАВА, ОБЯЗАННОСТИ И ОТВЕТСТВЕННОСТЬ СТОРОН</w:t>
      </w:r>
    </w:p>
    <w:p w:rsidR="001E546A" w:rsidRPr="00E34309" w:rsidRDefault="001E546A">
      <w:pPr>
        <w:shd w:val="clear" w:color="auto" w:fill="FFFFFF"/>
        <w:tabs>
          <w:tab w:val="left" w:pos="701"/>
        </w:tabs>
        <w:suppressAutoHyphens/>
        <w:ind w:left="284"/>
        <w:jc w:val="both"/>
        <w:rPr>
          <w:sz w:val="16"/>
          <w:szCs w:val="16"/>
        </w:rPr>
      </w:pPr>
      <w:r w:rsidRPr="00E34309">
        <w:rPr>
          <w:color w:val="000000"/>
          <w:spacing w:val="-8"/>
          <w:sz w:val="16"/>
          <w:szCs w:val="16"/>
        </w:rPr>
        <w:tab/>
        <w:t xml:space="preserve">4.1. </w:t>
      </w:r>
      <w:r w:rsidRPr="00E34309">
        <w:rPr>
          <w:color w:val="000000"/>
          <w:spacing w:val="-3"/>
          <w:sz w:val="16"/>
          <w:szCs w:val="16"/>
        </w:rPr>
        <w:t>Поставщик обязан:</w:t>
      </w:r>
    </w:p>
    <w:p w:rsidR="001E546A" w:rsidRPr="00E34309" w:rsidRDefault="001E546A">
      <w:pPr>
        <w:pStyle w:val="21"/>
        <w:tabs>
          <w:tab w:val="clear" w:pos="826"/>
          <w:tab w:val="left" w:pos="701"/>
        </w:tabs>
        <w:suppressAutoHyphens/>
        <w:ind w:firstLine="720"/>
        <w:rPr>
          <w:spacing w:val="-5"/>
          <w:sz w:val="16"/>
          <w:szCs w:val="16"/>
        </w:rPr>
      </w:pPr>
      <w:r w:rsidRPr="00E34309">
        <w:rPr>
          <w:sz w:val="16"/>
          <w:szCs w:val="16"/>
        </w:rPr>
        <w:t>4.1.1. Поставлять природный газ, соответствующий по качеству требованиям ГОСТ 5542-87.</w:t>
      </w:r>
    </w:p>
    <w:p w:rsidR="001E546A" w:rsidRPr="00E34309" w:rsidRDefault="001E546A">
      <w:pPr>
        <w:jc w:val="both"/>
        <w:rPr>
          <w:color w:val="000000"/>
          <w:spacing w:val="-2"/>
          <w:sz w:val="16"/>
          <w:szCs w:val="16"/>
        </w:rPr>
      </w:pPr>
      <w:r w:rsidRPr="00E34309">
        <w:rPr>
          <w:color w:val="000000"/>
          <w:spacing w:val="-2"/>
          <w:sz w:val="16"/>
          <w:szCs w:val="16"/>
        </w:rPr>
        <w:tab/>
        <w:t>4.1.</w:t>
      </w:r>
      <w:r w:rsidR="00B515F7" w:rsidRPr="00E34309">
        <w:rPr>
          <w:color w:val="000000"/>
          <w:spacing w:val="-2"/>
          <w:sz w:val="16"/>
          <w:szCs w:val="16"/>
        </w:rPr>
        <w:t>2. Уведомлять</w:t>
      </w:r>
      <w:r w:rsidRPr="00E34309">
        <w:rPr>
          <w:color w:val="000000"/>
          <w:spacing w:val="-2"/>
          <w:sz w:val="16"/>
          <w:szCs w:val="16"/>
        </w:rPr>
        <w:t xml:space="preserve"> Абонентов через средства массовой информации или иным способом об изменении цен на газ и других изменениях в условиях поставки и оплаты природного газа.</w:t>
      </w:r>
    </w:p>
    <w:p w:rsidR="001E546A" w:rsidRPr="00E34309" w:rsidRDefault="001E546A">
      <w:pPr>
        <w:ind w:firstLine="720"/>
        <w:jc w:val="both"/>
        <w:rPr>
          <w:color w:val="000000"/>
          <w:spacing w:val="-2"/>
          <w:sz w:val="16"/>
          <w:szCs w:val="16"/>
        </w:rPr>
      </w:pPr>
      <w:r w:rsidRPr="00E34309">
        <w:rPr>
          <w:color w:val="000000"/>
          <w:spacing w:val="-2"/>
          <w:sz w:val="16"/>
          <w:szCs w:val="16"/>
        </w:rPr>
        <w:t>4.1.3. Заключить с газораспределительной организацией (ГРО) в пользу и в интересах Абонента договор транспортировки. Обязанность Поставщика поставить газ Абоненту считается исполненной с момента передачи газа ГРО для транспортировки-подачи Абоненту.</w:t>
      </w:r>
    </w:p>
    <w:p w:rsidR="001E546A" w:rsidRPr="00E34309" w:rsidRDefault="001E546A">
      <w:pPr>
        <w:ind w:firstLine="720"/>
        <w:jc w:val="both"/>
        <w:rPr>
          <w:sz w:val="16"/>
          <w:szCs w:val="16"/>
        </w:rPr>
      </w:pPr>
      <w:r w:rsidRPr="00E34309">
        <w:rPr>
          <w:color w:val="000000"/>
          <w:spacing w:val="-2"/>
          <w:sz w:val="16"/>
          <w:szCs w:val="16"/>
        </w:rPr>
        <w:t>4.1.4. Нести иные обязанности, предусмотренные действующим законодательством РФ.</w:t>
      </w:r>
    </w:p>
    <w:p w:rsidR="001E546A" w:rsidRPr="00E34309" w:rsidRDefault="001E546A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sz w:val="16"/>
          <w:szCs w:val="16"/>
        </w:rPr>
      </w:pPr>
      <w:r w:rsidRPr="00E34309">
        <w:rPr>
          <w:color w:val="000000"/>
          <w:spacing w:val="-7"/>
          <w:sz w:val="16"/>
          <w:szCs w:val="16"/>
        </w:rPr>
        <w:t xml:space="preserve">4.2. </w:t>
      </w:r>
      <w:r w:rsidRPr="00E34309">
        <w:rPr>
          <w:color w:val="000000"/>
          <w:spacing w:val="-3"/>
          <w:sz w:val="16"/>
          <w:szCs w:val="16"/>
        </w:rPr>
        <w:t>АБОНЕНТ обязан:</w:t>
      </w:r>
    </w:p>
    <w:p w:rsidR="001E546A" w:rsidRPr="00E34309" w:rsidRDefault="001E546A">
      <w:pPr>
        <w:shd w:val="clear" w:color="auto" w:fill="FFFFFF"/>
        <w:suppressAutoHyphens/>
        <w:ind w:firstLine="720"/>
        <w:jc w:val="both"/>
        <w:rPr>
          <w:color w:val="000000"/>
          <w:spacing w:val="-5"/>
          <w:sz w:val="16"/>
          <w:szCs w:val="16"/>
        </w:rPr>
      </w:pPr>
      <w:r w:rsidRPr="00E34309">
        <w:rPr>
          <w:color w:val="000000"/>
          <w:spacing w:val="-2"/>
          <w:sz w:val="16"/>
          <w:szCs w:val="16"/>
        </w:rPr>
        <w:t xml:space="preserve">4.2.1. Обеспечивать исправность находящегося в его ведении газового оборудования, приборов учета, дымовых и вентиляционных каналов, проведение своевременных поверок приборов учета газа, а также сохранность установленных пломб. </w:t>
      </w:r>
    </w:p>
    <w:p w:rsidR="001E546A" w:rsidRPr="00E34309" w:rsidRDefault="001E546A">
      <w:pPr>
        <w:pStyle w:val="21"/>
        <w:tabs>
          <w:tab w:val="clear" w:pos="826"/>
          <w:tab w:val="left" w:pos="0"/>
        </w:tabs>
        <w:suppressAutoHyphens/>
        <w:spacing w:before="5"/>
        <w:ind w:firstLine="720"/>
        <w:rPr>
          <w:sz w:val="16"/>
          <w:szCs w:val="16"/>
        </w:rPr>
      </w:pPr>
      <w:r w:rsidRPr="00E34309">
        <w:rPr>
          <w:sz w:val="16"/>
          <w:szCs w:val="16"/>
        </w:rPr>
        <w:t>4.2.2. Немедленно сообщать об утечках газа, пожарах и авариях, связанных с использованием газа, в аварийную службу по телефону 04.</w:t>
      </w:r>
    </w:p>
    <w:p w:rsidR="001E546A" w:rsidRPr="00E34309" w:rsidRDefault="001E546A">
      <w:pPr>
        <w:shd w:val="clear" w:color="auto" w:fill="FFFFFF"/>
        <w:tabs>
          <w:tab w:val="left" w:pos="0"/>
        </w:tabs>
        <w:suppressAutoHyphens/>
        <w:spacing w:before="5"/>
        <w:ind w:firstLine="720"/>
        <w:jc w:val="both"/>
        <w:rPr>
          <w:sz w:val="16"/>
          <w:szCs w:val="16"/>
        </w:rPr>
      </w:pPr>
      <w:r w:rsidRPr="00E34309">
        <w:rPr>
          <w:sz w:val="16"/>
          <w:szCs w:val="16"/>
        </w:rPr>
        <w:t xml:space="preserve">4.2.3. </w:t>
      </w:r>
      <w:r w:rsidRPr="00E34309">
        <w:rPr>
          <w:color w:val="000000"/>
          <w:spacing w:val="-2"/>
          <w:sz w:val="16"/>
          <w:szCs w:val="16"/>
        </w:rPr>
        <w:t>Ежемесячно отражать текущие показания прибора учета в платежном документе в поле «Текущие» или с</w:t>
      </w:r>
      <w:r w:rsidRPr="00E34309">
        <w:rPr>
          <w:sz w:val="16"/>
          <w:szCs w:val="16"/>
        </w:rPr>
        <w:t>ообщать Поставщику сведения о показаниях</w:t>
      </w:r>
      <w:r w:rsidR="00CC5A16">
        <w:rPr>
          <w:sz w:val="16"/>
          <w:szCs w:val="16"/>
        </w:rPr>
        <w:t xml:space="preserve"> прибора учета газа в срок </w:t>
      </w:r>
      <w:r w:rsidR="00CC5A16" w:rsidRPr="00037EF9">
        <w:rPr>
          <w:sz w:val="16"/>
          <w:szCs w:val="16"/>
        </w:rPr>
        <w:t>до 20</w:t>
      </w:r>
      <w:r w:rsidRPr="00037EF9">
        <w:rPr>
          <w:sz w:val="16"/>
          <w:szCs w:val="16"/>
        </w:rPr>
        <w:t xml:space="preserve"> число текущего месяца.</w:t>
      </w:r>
    </w:p>
    <w:p w:rsidR="001E546A" w:rsidRPr="00E34309" w:rsidRDefault="001E546A">
      <w:pPr>
        <w:pStyle w:val="21"/>
        <w:tabs>
          <w:tab w:val="clear" w:pos="826"/>
          <w:tab w:val="left" w:pos="0"/>
        </w:tabs>
        <w:suppressAutoHyphens/>
        <w:spacing w:before="5"/>
        <w:ind w:firstLine="720"/>
        <w:rPr>
          <w:sz w:val="16"/>
          <w:szCs w:val="16"/>
        </w:rPr>
      </w:pPr>
      <w:r w:rsidRPr="00E34309">
        <w:rPr>
          <w:sz w:val="16"/>
          <w:szCs w:val="16"/>
        </w:rPr>
        <w:t xml:space="preserve">4.2.4. </w:t>
      </w:r>
      <w:r w:rsidR="00B515F7" w:rsidRPr="00E34309">
        <w:rPr>
          <w:color w:val="auto"/>
          <w:sz w:val="16"/>
          <w:szCs w:val="16"/>
        </w:rPr>
        <w:t>Своевременно, в</w:t>
      </w:r>
      <w:r w:rsidRPr="00E34309">
        <w:rPr>
          <w:color w:val="auto"/>
          <w:sz w:val="16"/>
          <w:szCs w:val="16"/>
        </w:rPr>
        <w:t xml:space="preserve"> срок до 10-го числа месяца, следующего за месяцем потребления газа, в полном объеме оплачивать поставленный</w:t>
      </w:r>
      <w:r w:rsidRPr="00E34309">
        <w:rPr>
          <w:sz w:val="16"/>
          <w:szCs w:val="16"/>
        </w:rPr>
        <w:t xml:space="preserve"> газ. </w:t>
      </w:r>
    </w:p>
    <w:p w:rsidR="001E546A" w:rsidRPr="00E34309" w:rsidRDefault="001E546A">
      <w:pPr>
        <w:pStyle w:val="21"/>
        <w:tabs>
          <w:tab w:val="clear" w:pos="826"/>
          <w:tab w:val="left" w:pos="0"/>
        </w:tabs>
        <w:suppressAutoHyphens/>
        <w:spacing w:before="5"/>
        <w:ind w:firstLine="720"/>
        <w:rPr>
          <w:spacing w:val="-4"/>
          <w:sz w:val="16"/>
          <w:szCs w:val="16"/>
        </w:rPr>
      </w:pPr>
      <w:r w:rsidRPr="00E34309">
        <w:rPr>
          <w:sz w:val="16"/>
          <w:szCs w:val="16"/>
        </w:rPr>
        <w:t>4.2.5. Допускать в помещения Абонента представителей Поставщика</w:t>
      </w:r>
      <w:r w:rsidRPr="00E34309">
        <w:rPr>
          <w:spacing w:val="-1"/>
          <w:sz w:val="16"/>
          <w:szCs w:val="16"/>
        </w:rPr>
        <w:t xml:space="preserve"> в случаях, предусмотренных п.4.3. настоящего Договора.  </w:t>
      </w:r>
    </w:p>
    <w:p w:rsidR="001E546A" w:rsidRPr="00E34309" w:rsidRDefault="001E546A" w:rsidP="006015B1">
      <w:pPr>
        <w:shd w:val="clear" w:color="auto" w:fill="FFFFFF"/>
        <w:tabs>
          <w:tab w:val="left" w:pos="0"/>
        </w:tabs>
        <w:suppressAutoHyphens/>
        <w:spacing w:before="5"/>
        <w:ind w:firstLine="720"/>
        <w:jc w:val="both"/>
        <w:rPr>
          <w:sz w:val="16"/>
          <w:szCs w:val="16"/>
        </w:rPr>
      </w:pPr>
      <w:r w:rsidRPr="00E34309">
        <w:rPr>
          <w:sz w:val="16"/>
          <w:szCs w:val="16"/>
        </w:rPr>
        <w:t>4.2.6. В 5-дневный срок уведомлять Поставщика в письменной форме о произошедших изменениях, влияющих на объем потребления газа (устранение причин, послуживших основанием к приостановлению (ограничению) подачи газа, изменение размера отапливаемой площади, количества проживающих, используемого оборудования, направления использования газа и т. д.), а также о смене Абонента, с предъявлением соответствующих документов.</w:t>
      </w:r>
    </w:p>
    <w:p w:rsidR="001E546A" w:rsidRPr="00E34309" w:rsidRDefault="001E546A">
      <w:pPr>
        <w:shd w:val="clear" w:color="auto" w:fill="FFFFFF"/>
        <w:tabs>
          <w:tab w:val="left" w:pos="709"/>
        </w:tabs>
        <w:suppressAutoHyphens/>
        <w:ind w:left="284" w:firstLine="436"/>
        <w:jc w:val="both"/>
        <w:rPr>
          <w:sz w:val="16"/>
          <w:szCs w:val="16"/>
        </w:rPr>
      </w:pPr>
      <w:r w:rsidRPr="00E34309">
        <w:rPr>
          <w:sz w:val="16"/>
          <w:szCs w:val="16"/>
        </w:rPr>
        <w:t>4.2.7. В случае обнаружения неисправности прибора учета незамедлительно сообщить об этом Поставщику, эксплуатирующей организации.</w:t>
      </w:r>
    </w:p>
    <w:p w:rsidR="001E546A" w:rsidRPr="00E34309" w:rsidRDefault="001E546A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16"/>
          <w:szCs w:val="16"/>
        </w:rPr>
      </w:pPr>
      <w:r w:rsidRPr="00E34309">
        <w:rPr>
          <w:color w:val="000000"/>
          <w:spacing w:val="-3"/>
          <w:sz w:val="16"/>
          <w:szCs w:val="16"/>
        </w:rPr>
        <w:t>Неисправностью прибора учета газа является н</w:t>
      </w:r>
      <w:r w:rsidRPr="00E34309">
        <w:rPr>
          <w:color w:val="000000"/>
          <w:spacing w:val="-2"/>
          <w:sz w:val="16"/>
          <w:szCs w:val="16"/>
        </w:rPr>
        <w:t xml:space="preserve">арушение срока очередной поверки газового счетчика, отсутствие клейма </w:t>
      </w:r>
      <w:proofErr w:type="spellStart"/>
      <w:r w:rsidRPr="00E34309">
        <w:rPr>
          <w:color w:val="000000"/>
          <w:spacing w:val="-2"/>
          <w:sz w:val="16"/>
          <w:szCs w:val="16"/>
        </w:rPr>
        <w:t>поверителя</w:t>
      </w:r>
      <w:proofErr w:type="spellEnd"/>
      <w:r w:rsidRPr="00E34309">
        <w:rPr>
          <w:color w:val="000000"/>
          <w:spacing w:val="-2"/>
          <w:sz w:val="16"/>
          <w:szCs w:val="16"/>
        </w:rPr>
        <w:t xml:space="preserve">, </w:t>
      </w:r>
      <w:r w:rsidRPr="00E34309">
        <w:rPr>
          <w:color w:val="000000"/>
          <w:spacing w:val="-3"/>
          <w:sz w:val="16"/>
          <w:szCs w:val="16"/>
        </w:rPr>
        <w:t xml:space="preserve">нарушение или отсутствие пломб завода-изготовителя на крышке, </w:t>
      </w:r>
      <w:r w:rsidRPr="00E34309">
        <w:rPr>
          <w:color w:val="000000"/>
          <w:spacing w:val="-2"/>
          <w:sz w:val="16"/>
          <w:szCs w:val="16"/>
        </w:rPr>
        <w:t>нарушение целостности пломб Поставщика, не соответствие суммарной мощности газового оборудования Абонента пропускной способности его приборов учета, не соответствие объемам потребляемого газа оборудованием Абонента показаниям прибора учета газа.</w:t>
      </w:r>
    </w:p>
    <w:p w:rsidR="001E546A" w:rsidRPr="00E34309" w:rsidRDefault="001E546A">
      <w:pPr>
        <w:shd w:val="clear" w:color="auto" w:fill="FFFFFF"/>
        <w:tabs>
          <w:tab w:val="left" w:pos="709"/>
        </w:tabs>
        <w:suppressAutoHyphens/>
        <w:ind w:left="284" w:firstLine="436"/>
        <w:jc w:val="both"/>
        <w:rPr>
          <w:sz w:val="16"/>
          <w:szCs w:val="16"/>
        </w:rPr>
      </w:pPr>
      <w:r w:rsidRPr="00E34309">
        <w:rPr>
          <w:color w:val="000000"/>
          <w:spacing w:val="-7"/>
          <w:sz w:val="16"/>
          <w:szCs w:val="16"/>
        </w:rPr>
        <w:t xml:space="preserve">4.3. </w:t>
      </w:r>
      <w:r w:rsidRPr="00E34309">
        <w:rPr>
          <w:color w:val="000000"/>
          <w:spacing w:val="-2"/>
          <w:sz w:val="16"/>
          <w:szCs w:val="16"/>
        </w:rPr>
        <w:t>Поставщик имеет право:</w:t>
      </w:r>
    </w:p>
    <w:p w:rsidR="001E546A" w:rsidRPr="00E34309" w:rsidRDefault="001E546A">
      <w:pPr>
        <w:shd w:val="clear" w:color="auto" w:fill="FFFFFF"/>
        <w:tabs>
          <w:tab w:val="left" w:pos="709"/>
          <w:tab w:val="left" w:pos="10065"/>
        </w:tabs>
        <w:suppressAutoHyphens/>
        <w:ind w:left="58" w:right="44"/>
        <w:jc w:val="both"/>
        <w:rPr>
          <w:spacing w:val="-5"/>
          <w:sz w:val="16"/>
          <w:szCs w:val="16"/>
        </w:rPr>
      </w:pPr>
      <w:r w:rsidRPr="00E34309">
        <w:rPr>
          <w:color w:val="000000"/>
          <w:spacing w:val="-1"/>
          <w:sz w:val="16"/>
          <w:szCs w:val="16"/>
        </w:rPr>
        <w:tab/>
      </w:r>
      <w:r w:rsidRPr="00E34309">
        <w:rPr>
          <w:color w:val="000000"/>
          <w:spacing w:val="-3"/>
          <w:sz w:val="16"/>
          <w:szCs w:val="16"/>
        </w:rPr>
        <w:t xml:space="preserve">4.3.1. </w:t>
      </w:r>
      <w:r w:rsidRPr="00E34309">
        <w:rPr>
          <w:spacing w:val="-3"/>
          <w:sz w:val="16"/>
          <w:szCs w:val="16"/>
        </w:rPr>
        <w:t xml:space="preserve">Проверять исправность приборов учета и целостность установленных пломб, правильность снятия Абонентом показаний приборов учета, контролировать указанное Абонентом количество газоиспользующего оборудования и соответствие его характеристик, соответствие пропускной способности приборов учета суммарной мощности газового оборудования Абонента, </w:t>
      </w:r>
      <w:r w:rsidRPr="00E34309">
        <w:rPr>
          <w:spacing w:val="-2"/>
          <w:sz w:val="16"/>
          <w:szCs w:val="16"/>
        </w:rPr>
        <w:t>а также проверять соответствие документов, подтверждающих характеристики жилых и нежилых помещений Абонента, сведениям, переданным от Абонента</w:t>
      </w:r>
      <w:r w:rsidR="00177FE3" w:rsidRPr="00E34309">
        <w:rPr>
          <w:spacing w:val="-2"/>
          <w:sz w:val="16"/>
          <w:szCs w:val="16"/>
        </w:rPr>
        <w:t>, не реже 1 раз</w:t>
      </w:r>
      <w:r w:rsidR="009F0137" w:rsidRPr="00E34309">
        <w:rPr>
          <w:spacing w:val="-2"/>
          <w:sz w:val="16"/>
          <w:szCs w:val="16"/>
        </w:rPr>
        <w:t>а</w:t>
      </w:r>
      <w:r w:rsidR="00177FE3" w:rsidRPr="00E34309">
        <w:rPr>
          <w:spacing w:val="-2"/>
          <w:sz w:val="16"/>
          <w:szCs w:val="16"/>
        </w:rPr>
        <w:t xml:space="preserve"> в полугодие</w:t>
      </w:r>
      <w:r w:rsidRPr="00E34309">
        <w:rPr>
          <w:spacing w:val="-2"/>
          <w:sz w:val="16"/>
          <w:szCs w:val="16"/>
        </w:rPr>
        <w:t>.</w:t>
      </w:r>
    </w:p>
    <w:p w:rsidR="001E546A" w:rsidRPr="00E34309" w:rsidRDefault="001E546A">
      <w:pPr>
        <w:shd w:val="clear" w:color="auto" w:fill="FFFFFF"/>
        <w:tabs>
          <w:tab w:val="left" w:pos="709"/>
          <w:tab w:val="left" w:pos="10065"/>
        </w:tabs>
        <w:suppressAutoHyphens/>
        <w:ind w:left="58" w:right="44"/>
        <w:jc w:val="both"/>
        <w:rPr>
          <w:color w:val="000000"/>
          <w:spacing w:val="-2"/>
          <w:sz w:val="16"/>
          <w:szCs w:val="16"/>
        </w:rPr>
      </w:pPr>
      <w:r w:rsidRPr="00E34309">
        <w:rPr>
          <w:color w:val="000000"/>
          <w:spacing w:val="-2"/>
          <w:sz w:val="16"/>
          <w:szCs w:val="16"/>
        </w:rPr>
        <w:tab/>
        <w:t>4.3.2. Приостановить (ограничить) подачу газа с соблюдением порядка, установленного действующим законодательством, в следующих случаях:</w:t>
      </w:r>
    </w:p>
    <w:p w:rsidR="001E546A" w:rsidRPr="00E34309" w:rsidRDefault="001E546A">
      <w:pPr>
        <w:pStyle w:val="21"/>
        <w:tabs>
          <w:tab w:val="clear" w:pos="826"/>
          <w:tab w:val="left" w:pos="709"/>
        </w:tabs>
        <w:suppressAutoHyphens/>
        <w:ind w:firstLine="720"/>
        <w:rPr>
          <w:sz w:val="16"/>
          <w:szCs w:val="16"/>
        </w:rPr>
      </w:pPr>
      <w:r w:rsidRPr="00E34309">
        <w:rPr>
          <w:sz w:val="16"/>
          <w:szCs w:val="16"/>
        </w:rPr>
        <w:t>- неисправности газового оборудования, дымовых и вентиляционных каналов, угрожающих аварией или создающих угрозу жизни;</w:t>
      </w:r>
    </w:p>
    <w:p w:rsidR="001E546A" w:rsidRPr="00E34309" w:rsidRDefault="001E546A">
      <w:pPr>
        <w:pStyle w:val="21"/>
        <w:tabs>
          <w:tab w:val="clear" w:pos="826"/>
          <w:tab w:val="left" w:pos="709"/>
        </w:tabs>
        <w:suppressAutoHyphens/>
        <w:ind w:firstLine="720"/>
        <w:rPr>
          <w:spacing w:val="-3"/>
          <w:sz w:val="16"/>
          <w:szCs w:val="16"/>
        </w:rPr>
      </w:pPr>
      <w:r w:rsidRPr="00E34309">
        <w:rPr>
          <w:spacing w:val="-3"/>
          <w:sz w:val="16"/>
          <w:szCs w:val="16"/>
        </w:rPr>
        <w:t>- проведения плановых ремонтов и ликвидации аварий на газопроводах;</w:t>
      </w:r>
    </w:p>
    <w:p w:rsidR="001E546A" w:rsidRPr="00E34309" w:rsidRDefault="001E546A">
      <w:pPr>
        <w:pStyle w:val="21"/>
        <w:tabs>
          <w:tab w:val="clear" w:pos="826"/>
          <w:tab w:val="left" w:pos="709"/>
        </w:tabs>
        <w:suppressAutoHyphens/>
        <w:ind w:firstLine="720"/>
        <w:rPr>
          <w:sz w:val="16"/>
          <w:szCs w:val="16"/>
        </w:rPr>
      </w:pPr>
      <w:r w:rsidRPr="00E34309">
        <w:rPr>
          <w:sz w:val="16"/>
          <w:szCs w:val="16"/>
        </w:rPr>
        <w:t xml:space="preserve">- </w:t>
      </w:r>
      <w:r w:rsidRPr="00E34309">
        <w:rPr>
          <w:spacing w:val="-3"/>
          <w:sz w:val="16"/>
          <w:szCs w:val="16"/>
        </w:rPr>
        <w:t>использования Абонентом газоиспользующего оборудования, не соответствующего оборудованию, указанному в настоящем Договоре</w:t>
      </w:r>
      <w:r w:rsidRPr="00E34309">
        <w:rPr>
          <w:sz w:val="16"/>
          <w:szCs w:val="16"/>
        </w:rPr>
        <w:t>;</w:t>
      </w:r>
    </w:p>
    <w:p w:rsidR="001E546A" w:rsidRPr="00E34309" w:rsidRDefault="001E546A">
      <w:pPr>
        <w:pStyle w:val="21"/>
        <w:tabs>
          <w:tab w:val="clear" w:pos="826"/>
          <w:tab w:val="left" w:pos="709"/>
        </w:tabs>
        <w:suppressAutoHyphens/>
        <w:ind w:firstLine="720"/>
        <w:rPr>
          <w:spacing w:val="-3"/>
          <w:sz w:val="16"/>
          <w:szCs w:val="16"/>
        </w:rPr>
      </w:pPr>
      <w:r w:rsidRPr="00E34309">
        <w:rPr>
          <w:sz w:val="16"/>
          <w:szCs w:val="16"/>
        </w:rPr>
        <w:t>-</w:t>
      </w:r>
      <w:r w:rsidRPr="00E34309">
        <w:rPr>
          <w:spacing w:val="-3"/>
          <w:sz w:val="16"/>
          <w:szCs w:val="16"/>
        </w:rPr>
        <w:t xml:space="preserve"> выявления факта самовольного подключения Абонента к сетям газоснабжения;</w:t>
      </w:r>
    </w:p>
    <w:p w:rsidR="001E546A" w:rsidRPr="00E34309" w:rsidRDefault="001E546A">
      <w:pPr>
        <w:pStyle w:val="21"/>
        <w:tabs>
          <w:tab w:val="clear" w:pos="826"/>
          <w:tab w:val="left" w:pos="709"/>
        </w:tabs>
        <w:suppressAutoHyphens/>
        <w:ind w:firstLine="720"/>
        <w:rPr>
          <w:sz w:val="16"/>
          <w:szCs w:val="16"/>
        </w:rPr>
      </w:pPr>
      <w:r w:rsidRPr="00E34309">
        <w:rPr>
          <w:spacing w:val="-3"/>
          <w:sz w:val="16"/>
          <w:szCs w:val="16"/>
        </w:rPr>
        <w:t>-</w:t>
      </w:r>
      <w:r w:rsidR="00B515F7">
        <w:rPr>
          <w:spacing w:val="-3"/>
          <w:sz w:val="16"/>
          <w:szCs w:val="16"/>
        </w:rPr>
        <w:t xml:space="preserve"> </w:t>
      </w:r>
      <w:r w:rsidRPr="00E34309">
        <w:rPr>
          <w:spacing w:val="-3"/>
          <w:sz w:val="16"/>
          <w:szCs w:val="16"/>
        </w:rPr>
        <w:t>отсутствия у Абонента действующего договора со специализированной организацией о техническом обслуживании</w:t>
      </w:r>
      <w:r w:rsidR="009B4EB2" w:rsidRPr="00E34309">
        <w:rPr>
          <w:spacing w:val="-3"/>
          <w:sz w:val="16"/>
          <w:szCs w:val="16"/>
        </w:rPr>
        <w:t xml:space="preserve"> </w:t>
      </w:r>
      <w:r w:rsidRPr="00E34309">
        <w:rPr>
          <w:spacing w:val="-3"/>
          <w:sz w:val="16"/>
          <w:szCs w:val="16"/>
        </w:rPr>
        <w:t>ВДГО;</w:t>
      </w:r>
    </w:p>
    <w:p w:rsidR="001E546A" w:rsidRPr="00E34309" w:rsidRDefault="001E546A">
      <w:pPr>
        <w:pStyle w:val="33"/>
        <w:ind w:firstLine="720"/>
        <w:rPr>
          <w:sz w:val="16"/>
          <w:szCs w:val="16"/>
        </w:rPr>
      </w:pPr>
      <w:r w:rsidRPr="00E34309">
        <w:rPr>
          <w:sz w:val="16"/>
          <w:szCs w:val="16"/>
        </w:rPr>
        <w:t>- отказа в допуске работников Поставщика для проведения операций, указанных в пункте 4.3.1. настоящего Договора;</w:t>
      </w:r>
    </w:p>
    <w:p w:rsidR="001E546A" w:rsidRPr="00E34309" w:rsidRDefault="001E546A">
      <w:pPr>
        <w:shd w:val="clear" w:color="auto" w:fill="FFFFFF"/>
        <w:tabs>
          <w:tab w:val="left" w:pos="0"/>
        </w:tabs>
        <w:suppressAutoHyphens/>
        <w:spacing w:before="5"/>
        <w:ind w:right="44"/>
        <w:jc w:val="both"/>
        <w:rPr>
          <w:color w:val="000000"/>
          <w:sz w:val="16"/>
          <w:szCs w:val="16"/>
        </w:rPr>
      </w:pPr>
      <w:r w:rsidRPr="00E34309">
        <w:rPr>
          <w:color w:val="000000"/>
          <w:spacing w:val="-3"/>
          <w:sz w:val="16"/>
          <w:szCs w:val="16"/>
        </w:rPr>
        <w:tab/>
        <w:t>- неоплаты или неполной оплаты Абонентом поставленного природного газа;</w:t>
      </w:r>
    </w:p>
    <w:p w:rsidR="001E546A" w:rsidRPr="00E34309" w:rsidRDefault="001E546A">
      <w:pPr>
        <w:pStyle w:val="21"/>
        <w:tabs>
          <w:tab w:val="clear" w:pos="826"/>
          <w:tab w:val="left" w:pos="709"/>
        </w:tabs>
        <w:suppressAutoHyphens/>
        <w:ind w:firstLine="720"/>
        <w:rPr>
          <w:spacing w:val="-3"/>
          <w:sz w:val="16"/>
          <w:szCs w:val="16"/>
        </w:rPr>
      </w:pPr>
      <w:r w:rsidRPr="00E34309">
        <w:rPr>
          <w:spacing w:val="-3"/>
          <w:sz w:val="16"/>
          <w:szCs w:val="16"/>
        </w:rPr>
        <w:t>- при не предоставлении или несвоевременном предоставлении Абонентом Поставщику информации, указанной в п. 4.2.6. настоящего Договора;</w:t>
      </w:r>
    </w:p>
    <w:p w:rsidR="001E546A" w:rsidRPr="00E34309" w:rsidRDefault="001E546A">
      <w:pPr>
        <w:pStyle w:val="33"/>
        <w:tabs>
          <w:tab w:val="clear" w:pos="326"/>
          <w:tab w:val="left" w:pos="667"/>
        </w:tabs>
        <w:spacing w:before="0"/>
        <w:ind w:firstLine="720"/>
        <w:rPr>
          <w:spacing w:val="-2"/>
          <w:sz w:val="16"/>
          <w:szCs w:val="16"/>
        </w:rPr>
      </w:pPr>
      <w:r w:rsidRPr="00E34309">
        <w:rPr>
          <w:spacing w:val="-2"/>
          <w:sz w:val="16"/>
          <w:szCs w:val="16"/>
        </w:rPr>
        <w:t>4.4. Абонент имеет право:</w:t>
      </w:r>
    </w:p>
    <w:p w:rsidR="001E546A" w:rsidRPr="00E34309" w:rsidRDefault="001E546A">
      <w:pPr>
        <w:shd w:val="clear" w:color="auto" w:fill="FFFFFF"/>
        <w:tabs>
          <w:tab w:val="left" w:pos="709"/>
        </w:tabs>
        <w:suppressAutoHyphens/>
        <w:jc w:val="both"/>
        <w:rPr>
          <w:sz w:val="16"/>
          <w:szCs w:val="16"/>
        </w:rPr>
      </w:pPr>
      <w:r w:rsidRPr="00E34309">
        <w:rPr>
          <w:color w:val="000000"/>
          <w:spacing w:val="-3"/>
          <w:sz w:val="16"/>
          <w:szCs w:val="16"/>
        </w:rPr>
        <w:tab/>
        <w:t>4</w:t>
      </w:r>
      <w:r w:rsidRPr="00E34309">
        <w:rPr>
          <w:sz w:val="16"/>
          <w:szCs w:val="16"/>
        </w:rPr>
        <w:t>.4.1. На круглосуточную подачу Поставщиком газа надлежащего качества без ограничения его объема.</w:t>
      </w:r>
    </w:p>
    <w:p w:rsidR="001E546A" w:rsidRPr="00E34309" w:rsidRDefault="001E546A">
      <w:pPr>
        <w:shd w:val="clear" w:color="auto" w:fill="FFFFFF"/>
        <w:tabs>
          <w:tab w:val="left" w:pos="709"/>
        </w:tabs>
        <w:suppressAutoHyphens/>
        <w:ind w:firstLine="720"/>
        <w:jc w:val="both"/>
        <w:rPr>
          <w:sz w:val="16"/>
          <w:szCs w:val="16"/>
        </w:rPr>
      </w:pPr>
      <w:r w:rsidRPr="00E34309">
        <w:rPr>
          <w:sz w:val="16"/>
          <w:szCs w:val="16"/>
        </w:rPr>
        <w:t>4.4.2. Получать информацию о состоянии своего лицевого счета и разъяснения о методике начислений.</w:t>
      </w:r>
    </w:p>
    <w:p w:rsidR="001E546A" w:rsidRPr="00E34309" w:rsidRDefault="001E546A">
      <w:pPr>
        <w:shd w:val="clear" w:color="auto" w:fill="FFFFFF"/>
        <w:tabs>
          <w:tab w:val="left" w:pos="0"/>
        </w:tabs>
        <w:suppressAutoHyphens/>
        <w:jc w:val="both"/>
        <w:rPr>
          <w:color w:val="000000"/>
          <w:spacing w:val="-7"/>
          <w:sz w:val="16"/>
          <w:szCs w:val="16"/>
        </w:rPr>
      </w:pPr>
      <w:r w:rsidRPr="00E34309">
        <w:rPr>
          <w:color w:val="000000"/>
          <w:spacing w:val="-2"/>
          <w:sz w:val="16"/>
          <w:szCs w:val="16"/>
        </w:rPr>
        <w:tab/>
        <w:t>4.4.3. Проводить сверку расчетов с Поставщиком.</w:t>
      </w:r>
    </w:p>
    <w:p w:rsidR="001E546A" w:rsidRPr="00E34309" w:rsidRDefault="001E546A">
      <w:pPr>
        <w:pStyle w:val="31"/>
        <w:suppressAutoHyphens/>
        <w:ind w:left="0" w:firstLine="720"/>
        <w:rPr>
          <w:sz w:val="16"/>
          <w:szCs w:val="16"/>
        </w:rPr>
      </w:pPr>
      <w:r w:rsidRPr="00E34309">
        <w:rPr>
          <w:sz w:val="16"/>
          <w:szCs w:val="16"/>
        </w:rPr>
        <w:t xml:space="preserve">4.5. Обслуживание газоиспользующего оборудования Абонента, принадлежащих ему подводящих и внутридомовых газопроводов осуществляется на основе договора, заключенного Абонентом с ____________________________________, № ________________ </w:t>
      </w:r>
      <w:r w:rsidR="004E552B" w:rsidRPr="00E34309">
        <w:rPr>
          <w:sz w:val="16"/>
          <w:szCs w:val="16"/>
        </w:rPr>
        <w:t>от «__» ______ 20__ г.</w:t>
      </w:r>
    </w:p>
    <w:p w:rsidR="00434950" w:rsidRPr="00E34309" w:rsidRDefault="001E546A">
      <w:pPr>
        <w:pStyle w:val="31"/>
        <w:suppressAutoHyphens/>
        <w:ind w:left="0" w:firstLine="720"/>
        <w:rPr>
          <w:sz w:val="16"/>
          <w:szCs w:val="16"/>
        </w:rPr>
      </w:pPr>
      <w:r w:rsidRPr="00E34309">
        <w:rPr>
          <w:sz w:val="16"/>
          <w:szCs w:val="16"/>
        </w:rPr>
        <w:t>4.6.</w:t>
      </w:r>
      <w:r w:rsidR="00434950" w:rsidRPr="00E34309">
        <w:rPr>
          <w:sz w:val="16"/>
          <w:szCs w:val="16"/>
        </w:rPr>
        <w:t xml:space="preserve"> Границы раздела собственности определяются в соответствии с актом № ____ от «__»</w:t>
      </w:r>
      <w:r w:rsidR="004E552B" w:rsidRPr="00E34309">
        <w:rPr>
          <w:sz w:val="16"/>
          <w:szCs w:val="16"/>
        </w:rPr>
        <w:t xml:space="preserve"> ______ 20_</w:t>
      </w:r>
      <w:r w:rsidR="00434950" w:rsidRPr="00E34309">
        <w:rPr>
          <w:sz w:val="16"/>
          <w:szCs w:val="16"/>
        </w:rPr>
        <w:t>_ г.</w:t>
      </w:r>
    </w:p>
    <w:p w:rsidR="001E546A" w:rsidRPr="00E34309" w:rsidRDefault="00434950">
      <w:pPr>
        <w:pStyle w:val="31"/>
        <w:suppressAutoHyphens/>
        <w:ind w:left="0" w:firstLine="720"/>
        <w:rPr>
          <w:sz w:val="16"/>
          <w:szCs w:val="16"/>
        </w:rPr>
      </w:pPr>
      <w:r w:rsidRPr="00E34309">
        <w:rPr>
          <w:sz w:val="16"/>
          <w:szCs w:val="16"/>
        </w:rPr>
        <w:t>4.7.</w:t>
      </w:r>
      <w:r w:rsidR="001E546A" w:rsidRPr="00E34309">
        <w:rPr>
          <w:sz w:val="16"/>
          <w:szCs w:val="16"/>
        </w:rPr>
        <w:t xml:space="preserve"> Стороны несут ответственность в соответствии с действующим законодательством РФ.</w:t>
      </w:r>
    </w:p>
    <w:p w:rsidR="00C276CC" w:rsidRPr="00E34309" w:rsidRDefault="00C276CC">
      <w:pPr>
        <w:pStyle w:val="31"/>
        <w:suppressAutoHyphens/>
        <w:ind w:left="0" w:firstLine="720"/>
        <w:rPr>
          <w:sz w:val="16"/>
          <w:szCs w:val="16"/>
        </w:rPr>
      </w:pPr>
    </w:p>
    <w:p w:rsidR="001E546A" w:rsidRPr="00E34309" w:rsidRDefault="001E546A">
      <w:pPr>
        <w:pStyle w:val="31"/>
        <w:numPr>
          <w:ilvl w:val="0"/>
          <w:numId w:val="3"/>
        </w:numPr>
        <w:suppressAutoHyphens/>
        <w:spacing w:before="120"/>
        <w:jc w:val="center"/>
        <w:rPr>
          <w:b/>
          <w:color w:val="000000"/>
          <w:spacing w:val="-2"/>
          <w:sz w:val="16"/>
          <w:szCs w:val="16"/>
        </w:rPr>
      </w:pPr>
      <w:r w:rsidRPr="00E34309">
        <w:rPr>
          <w:b/>
          <w:color w:val="000000"/>
          <w:spacing w:val="-2"/>
          <w:sz w:val="16"/>
          <w:szCs w:val="16"/>
        </w:rPr>
        <w:t>СРОК ДЕЙСТВИЯ ДОГОВОРА</w:t>
      </w:r>
    </w:p>
    <w:p w:rsidR="001E546A" w:rsidRPr="00E34309" w:rsidRDefault="001E546A">
      <w:pPr>
        <w:pStyle w:val="23"/>
        <w:suppressAutoHyphens/>
        <w:ind w:firstLine="706"/>
        <w:rPr>
          <w:spacing w:val="-1"/>
          <w:sz w:val="16"/>
          <w:szCs w:val="16"/>
        </w:rPr>
      </w:pPr>
      <w:r w:rsidRPr="00E34309">
        <w:rPr>
          <w:spacing w:val="-1"/>
          <w:sz w:val="16"/>
          <w:szCs w:val="16"/>
        </w:rPr>
        <w:t>5.1</w:t>
      </w:r>
      <w:r w:rsidR="00693AC3" w:rsidRPr="00E34309">
        <w:rPr>
          <w:spacing w:val="-1"/>
          <w:sz w:val="16"/>
          <w:szCs w:val="16"/>
        </w:rPr>
        <w:t xml:space="preserve">. Настоящий Договор вступает в </w:t>
      </w:r>
      <w:r w:rsidRPr="00E34309">
        <w:rPr>
          <w:spacing w:val="-1"/>
          <w:sz w:val="16"/>
          <w:szCs w:val="16"/>
        </w:rPr>
        <w:t>силу с ________________ 20___ г. и заключается на неопределенный срок.</w:t>
      </w:r>
    </w:p>
    <w:p w:rsidR="001E546A" w:rsidRPr="00E34309" w:rsidRDefault="001E546A">
      <w:pPr>
        <w:pStyle w:val="23"/>
        <w:suppressAutoHyphens/>
        <w:ind w:firstLine="706"/>
        <w:rPr>
          <w:spacing w:val="-5"/>
          <w:sz w:val="16"/>
          <w:szCs w:val="16"/>
        </w:rPr>
      </w:pPr>
    </w:p>
    <w:p w:rsidR="001E546A" w:rsidRPr="00E34309" w:rsidRDefault="001E546A">
      <w:pPr>
        <w:pStyle w:val="31"/>
        <w:numPr>
          <w:ilvl w:val="0"/>
          <w:numId w:val="3"/>
        </w:numPr>
        <w:suppressAutoHyphens/>
        <w:spacing w:before="120"/>
        <w:jc w:val="center"/>
        <w:rPr>
          <w:b/>
          <w:color w:val="000000"/>
          <w:spacing w:val="-2"/>
          <w:sz w:val="16"/>
          <w:szCs w:val="16"/>
        </w:rPr>
      </w:pPr>
      <w:r w:rsidRPr="00E34309">
        <w:rPr>
          <w:b/>
          <w:color w:val="000000"/>
          <w:spacing w:val="-2"/>
          <w:sz w:val="16"/>
          <w:szCs w:val="16"/>
        </w:rPr>
        <w:t>УСЛОВИЯ РАСТОРЖЕНИЯ ДОГОВОРА</w:t>
      </w:r>
    </w:p>
    <w:p w:rsidR="001E546A" w:rsidRPr="00E34309" w:rsidRDefault="001E546A">
      <w:pPr>
        <w:shd w:val="clear" w:color="auto" w:fill="FFFFFF"/>
        <w:suppressAutoHyphens/>
        <w:spacing w:before="5"/>
        <w:ind w:firstLine="720"/>
        <w:jc w:val="both"/>
        <w:rPr>
          <w:color w:val="000000"/>
          <w:spacing w:val="-1"/>
          <w:sz w:val="16"/>
          <w:szCs w:val="16"/>
        </w:rPr>
      </w:pPr>
      <w:r w:rsidRPr="00E34309">
        <w:rPr>
          <w:color w:val="000000"/>
          <w:spacing w:val="-1"/>
          <w:sz w:val="16"/>
          <w:szCs w:val="16"/>
        </w:rPr>
        <w:t>6.1. Н</w:t>
      </w:r>
      <w:r w:rsidRPr="00E34309">
        <w:rPr>
          <w:color w:val="000000"/>
          <w:spacing w:val="-3"/>
          <w:sz w:val="16"/>
          <w:szCs w:val="16"/>
        </w:rPr>
        <w:t xml:space="preserve">астоящий </w:t>
      </w:r>
      <w:r w:rsidRPr="00E34309">
        <w:rPr>
          <w:color w:val="000000"/>
          <w:spacing w:val="-1"/>
          <w:sz w:val="16"/>
          <w:szCs w:val="16"/>
        </w:rPr>
        <w:t xml:space="preserve">Договор может быть расторгнут по взаимному согласию Сторон или по иным основаниям, предусмотренным </w:t>
      </w:r>
      <w:r w:rsidRPr="00E34309">
        <w:rPr>
          <w:sz w:val="16"/>
          <w:szCs w:val="16"/>
        </w:rPr>
        <w:t>де</w:t>
      </w:r>
      <w:r w:rsidR="00693AC3" w:rsidRPr="00E34309">
        <w:rPr>
          <w:sz w:val="16"/>
          <w:szCs w:val="16"/>
        </w:rPr>
        <w:t>йствующим законодательством РФ.</w:t>
      </w:r>
    </w:p>
    <w:p w:rsidR="001E546A" w:rsidRPr="00E34309" w:rsidRDefault="001E546A">
      <w:pPr>
        <w:shd w:val="clear" w:color="auto" w:fill="FFFFFF"/>
        <w:suppressAutoHyphens/>
        <w:ind w:firstLine="720"/>
        <w:jc w:val="both"/>
        <w:rPr>
          <w:color w:val="000000"/>
          <w:spacing w:val="-5"/>
          <w:sz w:val="16"/>
          <w:szCs w:val="16"/>
        </w:rPr>
      </w:pPr>
    </w:p>
    <w:p w:rsidR="001E546A" w:rsidRPr="00E34309" w:rsidRDefault="001E546A">
      <w:pPr>
        <w:pStyle w:val="31"/>
        <w:numPr>
          <w:ilvl w:val="0"/>
          <w:numId w:val="3"/>
        </w:numPr>
        <w:suppressAutoHyphens/>
        <w:jc w:val="center"/>
        <w:rPr>
          <w:b/>
          <w:color w:val="000000"/>
          <w:spacing w:val="-2"/>
          <w:sz w:val="16"/>
          <w:szCs w:val="16"/>
        </w:rPr>
      </w:pPr>
      <w:r w:rsidRPr="00E34309">
        <w:rPr>
          <w:b/>
          <w:color w:val="000000"/>
          <w:spacing w:val="-2"/>
          <w:sz w:val="16"/>
          <w:szCs w:val="16"/>
        </w:rPr>
        <w:t>ПРОЧИЕ УСЛОВИЯ</w:t>
      </w:r>
    </w:p>
    <w:p w:rsidR="001E546A" w:rsidRPr="00E34309" w:rsidRDefault="001E546A">
      <w:pPr>
        <w:pStyle w:val="a7"/>
        <w:ind w:firstLine="720"/>
        <w:rPr>
          <w:sz w:val="16"/>
          <w:szCs w:val="16"/>
        </w:rPr>
      </w:pPr>
      <w:r w:rsidRPr="00E34309">
        <w:rPr>
          <w:sz w:val="16"/>
          <w:szCs w:val="16"/>
        </w:rPr>
        <w:t>7.1. В случаях, не предусмотренных настоящим Договором, стороны руководствуются де</w:t>
      </w:r>
      <w:r w:rsidR="00B515F7">
        <w:rPr>
          <w:sz w:val="16"/>
          <w:szCs w:val="16"/>
        </w:rPr>
        <w:t>йствующим законодательством РФ.</w:t>
      </w:r>
    </w:p>
    <w:p w:rsidR="001E546A" w:rsidRPr="00E34309" w:rsidRDefault="008C5672">
      <w:pPr>
        <w:pStyle w:val="a7"/>
        <w:ind w:firstLine="720"/>
        <w:rPr>
          <w:sz w:val="16"/>
          <w:szCs w:val="16"/>
        </w:rPr>
      </w:pPr>
      <w:r w:rsidRPr="00E34309">
        <w:rPr>
          <w:sz w:val="16"/>
          <w:szCs w:val="16"/>
        </w:rPr>
        <w:t>7.2.</w:t>
      </w:r>
      <w:r w:rsidR="001E546A" w:rsidRPr="00E34309">
        <w:rPr>
          <w:sz w:val="16"/>
          <w:szCs w:val="16"/>
        </w:rPr>
        <w:t xml:space="preserve"> Споры и разногласия по настоящему Договору разрешаются в порядке, предусмотренном действующим законодательством РФ.</w:t>
      </w:r>
    </w:p>
    <w:p w:rsidR="001E546A" w:rsidRPr="00E34309" w:rsidRDefault="001E546A" w:rsidP="006015B1">
      <w:pPr>
        <w:shd w:val="clear" w:color="auto" w:fill="FFFFFF"/>
        <w:suppressAutoHyphens/>
        <w:spacing w:before="5"/>
        <w:ind w:firstLine="720"/>
        <w:jc w:val="both"/>
        <w:rPr>
          <w:color w:val="000000"/>
          <w:spacing w:val="-1"/>
          <w:sz w:val="16"/>
          <w:szCs w:val="16"/>
        </w:rPr>
      </w:pPr>
      <w:r w:rsidRPr="00E34309">
        <w:rPr>
          <w:color w:val="000000"/>
          <w:spacing w:val="-1"/>
          <w:sz w:val="16"/>
          <w:szCs w:val="16"/>
        </w:rPr>
        <w:t xml:space="preserve">7.3. Настоящий Договор составлен в двух экземплярах, каждый из которых имеет одинаковую юридическую силу, по одному для каждой из Сторон. </w:t>
      </w:r>
    </w:p>
    <w:p w:rsidR="00DF043A" w:rsidRPr="00E34309" w:rsidRDefault="00DF043A" w:rsidP="00DF043A">
      <w:pPr>
        <w:shd w:val="clear" w:color="auto" w:fill="FFFFFF"/>
        <w:suppressAutoHyphens/>
        <w:spacing w:before="5"/>
        <w:ind w:firstLine="720"/>
        <w:jc w:val="both"/>
        <w:rPr>
          <w:sz w:val="16"/>
          <w:szCs w:val="16"/>
        </w:rPr>
      </w:pPr>
      <w:r w:rsidRPr="00E34309">
        <w:rPr>
          <w:color w:val="000000"/>
          <w:spacing w:val="-1"/>
          <w:sz w:val="16"/>
          <w:szCs w:val="16"/>
        </w:rPr>
        <w:t>7.4. Д</w:t>
      </w:r>
      <w:r w:rsidRPr="00E34309">
        <w:rPr>
          <w:sz w:val="16"/>
          <w:szCs w:val="16"/>
        </w:rPr>
        <w:t xml:space="preserve">оговор </w:t>
      </w:r>
      <w:r w:rsidR="00604B1D" w:rsidRPr="00E34309">
        <w:rPr>
          <w:sz w:val="16"/>
          <w:szCs w:val="16"/>
        </w:rPr>
        <w:t>о</w:t>
      </w:r>
      <w:r w:rsidRPr="00E34309">
        <w:rPr>
          <w:sz w:val="16"/>
          <w:szCs w:val="16"/>
        </w:rPr>
        <w:t xml:space="preserve"> техническо</w:t>
      </w:r>
      <w:r w:rsidR="00604B1D" w:rsidRPr="00E34309">
        <w:rPr>
          <w:sz w:val="16"/>
          <w:szCs w:val="16"/>
        </w:rPr>
        <w:t>м</w:t>
      </w:r>
      <w:r w:rsidRPr="00E34309">
        <w:rPr>
          <w:sz w:val="16"/>
          <w:szCs w:val="16"/>
        </w:rPr>
        <w:t xml:space="preserve"> обслуживани</w:t>
      </w:r>
      <w:r w:rsidR="00604B1D" w:rsidRPr="00E34309">
        <w:rPr>
          <w:sz w:val="16"/>
          <w:szCs w:val="16"/>
        </w:rPr>
        <w:t xml:space="preserve">и </w:t>
      </w:r>
      <w:r w:rsidR="00183A58" w:rsidRPr="00E34309">
        <w:rPr>
          <w:sz w:val="16"/>
          <w:szCs w:val="16"/>
        </w:rPr>
        <w:t>ВДГО</w:t>
      </w:r>
      <w:r w:rsidRPr="00E34309">
        <w:rPr>
          <w:sz w:val="16"/>
          <w:szCs w:val="16"/>
        </w:rPr>
        <w:t xml:space="preserve"> является Приложением</w:t>
      </w:r>
      <w:r w:rsidR="00F21518" w:rsidRPr="00E34309">
        <w:rPr>
          <w:sz w:val="16"/>
          <w:szCs w:val="16"/>
        </w:rPr>
        <w:t xml:space="preserve"> </w:t>
      </w:r>
      <w:r w:rsidRPr="00E34309">
        <w:rPr>
          <w:color w:val="000000"/>
          <w:spacing w:val="-1"/>
          <w:sz w:val="16"/>
          <w:szCs w:val="16"/>
        </w:rPr>
        <w:t xml:space="preserve">к настоящему договору </w:t>
      </w:r>
      <w:r w:rsidRPr="00E34309">
        <w:rPr>
          <w:spacing w:val="-1"/>
          <w:sz w:val="16"/>
          <w:szCs w:val="16"/>
        </w:rPr>
        <w:t>и</w:t>
      </w:r>
      <w:r w:rsidRPr="00E34309">
        <w:rPr>
          <w:color w:val="000000"/>
          <w:spacing w:val="-1"/>
          <w:sz w:val="16"/>
          <w:szCs w:val="16"/>
        </w:rPr>
        <w:t xml:space="preserve"> его неотъемлемой частью</w:t>
      </w:r>
      <w:r w:rsidRPr="00E34309">
        <w:rPr>
          <w:sz w:val="16"/>
          <w:szCs w:val="16"/>
        </w:rPr>
        <w:t>.</w:t>
      </w:r>
    </w:p>
    <w:p w:rsidR="008C5672" w:rsidRPr="00E34309" w:rsidRDefault="008C5672" w:rsidP="006015B1">
      <w:pPr>
        <w:shd w:val="clear" w:color="auto" w:fill="FFFFFF"/>
        <w:suppressAutoHyphens/>
        <w:spacing w:before="5"/>
        <w:ind w:firstLine="720"/>
        <w:jc w:val="both"/>
        <w:rPr>
          <w:color w:val="000000"/>
          <w:spacing w:val="-1"/>
          <w:sz w:val="16"/>
          <w:szCs w:val="16"/>
        </w:rPr>
      </w:pPr>
    </w:p>
    <w:p w:rsidR="001E546A" w:rsidRPr="00E34309" w:rsidRDefault="001E546A">
      <w:pPr>
        <w:pStyle w:val="1"/>
        <w:rPr>
          <w:sz w:val="16"/>
          <w:szCs w:val="16"/>
        </w:rPr>
      </w:pPr>
      <w:r w:rsidRPr="00E34309">
        <w:rPr>
          <w:sz w:val="16"/>
          <w:szCs w:val="16"/>
        </w:rPr>
        <w:t xml:space="preserve">8. </w:t>
      </w:r>
      <w:r w:rsidR="00B515F7" w:rsidRPr="00E34309">
        <w:rPr>
          <w:sz w:val="16"/>
          <w:szCs w:val="16"/>
        </w:rPr>
        <w:t>РЕКВИЗИТЫ СТОРОН</w:t>
      </w:r>
    </w:p>
    <w:p w:rsidR="001E546A" w:rsidRPr="00E34309" w:rsidRDefault="001E546A">
      <w:pPr>
        <w:rPr>
          <w:sz w:val="16"/>
          <w:szCs w:val="16"/>
        </w:rPr>
      </w:pPr>
    </w:p>
    <w:p w:rsidR="001E546A" w:rsidRPr="00E34309" w:rsidRDefault="001E546A">
      <w:pPr>
        <w:suppressAutoHyphens/>
        <w:spacing w:line="220" w:lineRule="exact"/>
        <w:ind w:firstLine="708"/>
        <w:rPr>
          <w:sz w:val="16"/>
          <w:szCs w:val="16"/>
        </w:rPr>
      </w:pPr>
      <w:r w:rsidRPr="00E34309">
        <w:rPr>
          <w:color w:val="000000"/>
          <w:spacing w:val="-3"/>
          <w:sz w:val="16"/>
          <w:szCs w:val="16"/>
        </w:rPr>
        <w:t>8.1.</w:t>
      </w:r>
      <w:r w:rsidRPr="00E34309">
        <w:rPr>
          <w:b/>
          <w:bCs/>
          <w:color w:val="000000"/>
          <w:spacing w:val="-3"/>
          <w:sz w:val="16"/>
          <w:szCs w:val="16"/>
        </w:rPr>
        <w:t xml:space="preserve"> ПОСТАВЩИК: </w:t>
      </w:r>
      <w:r w:rsidRPr="00E34309">
        <w:rPr>
          <w:sz w:val="16"/>
          <w:szCs w:val="16"/>
        </w:rPr>
        <w:t>Адр</w:t>
      </w:r>
      <w:r w:rsidR="00AF3F79">
        <w:rPr>
          <w:sz w:val="16"/>
          <w:szCs w:val="16"/>
        </w:rPr>
        <w:t>ес для переписки: Россия, 625013</w:t>
      </w:r>
      <w:r w:rsidRPr="00E34309">
        <w:rPr>
          <w:sz w:val="16"/>
          <w:szCs w:val="16"/>
        </w:rPr>
        <w:t>,</w:t>
      </w:r>
      <w:r w:rsidR="00AF3F79">
        <w:rPr>
          <w:sz w:val="16"/>
          <w:szCs w:val="16"/>
        </w:rPr>
        <w:t xml:space="preserve"> Тюменская область,</w:t>
      </w:r>
      <w:r w:rsidRPr="00E34309">
        <w:rPr>
          <w:sz w:val="16"/>
          <w:szCs w:val="16"/>
        </w:rPr>
        <w:t xml:space="preserve"> г</w:t>
      </w:r>
      <w:r w:rsidR="004E0176">
        <w:rPr>
          <w:sz w:val="16"/>
          <w:szCs w:val="16"/>
        </w:rPr>
        <w:t>. Тюмень, ул. Энергетиков, 165.</w:t>
      </w:r>
    </w:p>
    <w:p w:rsidR="001E546A" w:rsidRPr="00E34309" w:rsidRDefault="001E546A">
      <w:pPr>
        <w:suppressAutoHyphens/>
        <w:spacing w:line="220" w:lineRule="exact"/>
        <w:ind w:firstLine="708"/>
        <w:rPr>
          <w:sz w:val="16"/>
          <w:szCs w:val="16"/>
        </w:rPr>
      </w:pPr>
      <w:r w:rsidRPr="00E34309">
        <w:rPr>
          <w:sz w:val="16"/>
          <w:szCs w:val="16"/>
        </w:rPr>
        <w:t xml:space="preserve">Телефон службы по работе с населением </w:t>
      </w:r>
      <w:r w:rsidR="0072775A">
        <w:rPr>
          <w:sz w:val="16"/>
          <w:szCs w:val="16"/>
        </w:rPr>
        <w:t>ОО</w:t>
      </w:r>
      <w:r w:rsidRPr="00E34309">
        <w:rPr>
          <w:sz w:val="16"/>
          <w:szCs w:val="16"/>
        </w:rPr>
        <w:t>О «Газпром межрегионгаз Север»:</w:t>
      </w:r>
      <w:r w:rsidR="003B0595" w:rsidRPr="00E34309">
        <w:rPr>
          <w:sz w:val="16"/>
          <w:szCs w:val="16"/>
        </w:rPr>
        <w:t xml:space="preserve"> </w:t>
      </w:r>
      <w:r w:rsidR="00AB6CE3">
        <w:rPr>
          <w:sz w:val="16"/>
          <w:szCs w:val="16"/>
        </w:rPr>
        <w:t>(3452)</w:t>
      </w:r>
      <w:r w:rsidRPr="00E34309">
        <w:rPr>
          <w:sz w:val="16"/>
          <w:szCs w:val="16"/>
        </w:rPr>
        <w:t xml:space="preserve"> </w:t>
      </w:r>
      <w:r w:rsidR="00AB6CE3">
        <w:rPr>
          <w:sz w:val="16"/>
          <w:szCs w:val="16"/>
        </w:rPr>
        <w:t>63-17-00</w:t>
      </w:r>
      <w:r w:rsidR="00AF3F79">
        <w:rPr>
          <w:sz w:val="16"/>
          <w:szCs w:val="16"/>
        </w:rPr>
        <w:t xml:space="preserve">, </w:t>
      </w:r>
      <w:r w:rsidR="004E0176">
        <w:rPr>
          <w:sz w:val="16"/>
          <w:szCs w:val="16"/>
        </w:rPr>
        <w:t>8-800-350-0404</w:t>
      </w:r>
    </w:p>
    <w:p w:rsidR="001E546A" w:rsidRPr="00E34309" w:rsidRDefault="001E546A">
      <w:pPr>
        <w:suppressAutoHyphens/>
        <w:ind w:firstLine="708"/>
        <w:rPr>
          <w:sz w:val="16"/>
          <w:szCs w:val="16"/>
        </w:rPr>
      </w:pPr>
      <w:r w:rsidRPr="00E34309">
        <w:rPr>
          <w:sz w:val="16"/>
          <w:szCs w:val="16"/>
        </w:rPr>
        <w:t xml:space="preserve">Оплату за газ производить на расчетный счет: </w:t>
      </w:r>
      <w:r w:rsidR="0072775A">
        <w:rPr>
          <w:sz w:val="16"/>
          <w:szCs w:val="16"/>
        </w:rPr>
        <w:t>ОО</w:t>
      </w:r>
      <w:r w:rsidRPr="00E34309">
        <w:rPr>
          <w:sz w:val="16"/>
          <w:szCs w:val="16"/>
        </w:rPr>
        <w:t>О «Газпром межрегионгаз Север»</w:t>
      </w:r>
    </w:p>
    <w:p w:rsidR="001E546A" w:rsidRPr="00E34309" w:rsidRDefault="001E546A" w:rsidP="009E017D">
      <w:pPr>
        <w:pStyle w:val="11"/>
        <w:suppressAutoHyphens/>
        <w:ind w:left="708"/>
        <w:rPr>
          <w:rFonts w:ascii="Times New Roman" w:hAnsi="Times New Roman"/>
          <w:sz w:val="16"/>
          <w:szCs w:val="16"/>
        </w:rPr>
      </w:pPr>
      <w:r w:rsidRPr="00E34309">
        <w:rPr>
          <w:rFonts w:ascii="Times New Roman" w:hAnsi="Times New Roman"/>
          <w:sz w:val="16"/>
          <w:szCs w:val="16"/>
        </w:rPr>
        <w:t xml:space="preserve">ИНН </w:t>
      </w:r>
      <w:r w:rsidR="004E0176">
        <w:rPr>
          <w:rFonts w:ascii="Times New Roman" w:hAnsi="Times New Roman"/>
          <w:sz w:val="16"/>
          <w:szCs w:val="16"/>
        </w:rPr>
        <w:t>7838042298</w:t>
      </w:r>
      <w:r w:rsidRPr="00E34309">
        <w:rPr>
          <w:rFonts w:ascii="Times New Roman" w:hAnsi="Times New Roman"/>
          <w:sz w:val="16"/>
          <w:szCs w:val="16"/>
        </w:rPr>
        <w:t>, КПП 783801001, БИК 04452</w:t>
      </w:r>
      <w:r w:rsidR="004E0176">
        <w:rPr>
          <w:rFonts w:ascii="Times New Roman" w:hAnsi="Times New Roman"/>
          <w:sz w:val="16"/>
          <w:szCs w:val="16"/>
        </w:rPr>
        <w:t>5220</w:t>
      </w:r>
      <w:r w:rsidRPr="00E34309">
        <w:rPr>
          <w:rFonts w:ascii="Times New Roman" w:hAnsi="Times New Roman"/>
          <w:sz w:val="16"/>
          <w:szCs w:val="16"/>
        </w:rPr>
        <w:t xml:space="preserve">, </w:t>
      </w:r>
      <w:r w:rsidR="00AF3F79">
        <w:rPr>
          <w:rFonts w:ascii="Times New Roman" w:hAnsi="Times New Roman"/>
          <w:sz w:val="16"/>
          <w:szCs w:val="16"/>
        </w:rPr>
        <w:t>в центральном филиале АБ «Россия», г. Москва</w:t>
      </w:r>
    </w:p>
    <w:p w:rsidR="001E546A" w:rsidRPr="00E34309" w:rsidRDefault="001E546A" w:rsidP="009E017D">
      <w:pPr>
        <w:pStyle w:val="11"/>
        <w:suppressAutoHyphens/>
        <w:ind w:left="708"/>
        <w:rPr>
          <w:rFonts w:ascii="Times New Roman" w:hAnsi="Times New Roman"/>
          <w:sz w:val="16"/>
          <w:szCs w:val="16"/>
        </w:rPr>
      </w:pPr>
      <w:r w:rsidRPr="00E34309">
        <w:rPr>
          <w:rFonts w:ascii="Times New Roman" w:hAnsi="Times New Roman"/>
          <w:sz w:val="16"/>
          <w:szCs w:val="16"/>
        </w:rPr>
        <w:t xml:space="preserve">Р/С 40702810600010005109, К/С </w:t>
      </w:r>
      <w:r w:rsidR="004E0176">
        <w:rPr>
          <w:rFonts w:ascii="Times New Roman" w:hAnsi="Times New Roman"/>
          <w:sz w:val="16"/>
          <w:szCs w:val="16"/>
        </w:rPr>
        <w:t>30101810145250000220</w:t>
      </w:r>
    </w:p>
    <w:p w:rsidR="000D23FD" w:rsidRPr="00E34309" w:rsidRDefault="000D23FD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E546A" w:rsidRPr="00E34309" w:rsidRDefault="001E546A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4309">
        <w:rPr>
          <w:rFonts w:ascii="Times New Roman" w:hAnsi="Times New Roman"/>
          <w:sz w:val="16"/>
          <w:szCs w:val="16"/>
        </w:rPr>
        <w:t>8.2.</w:t>
      </w:r>
      <w:r w:rsidR="00B515F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515F7" w:rsidRPr="00E34309">
        <w:rPr>
          <w:rFonts w:ascii="Times New Roman" w:hAnsi="Times New Roman"/>
          <w:b/>
          <w:bCs/>
          <w:sz w:val="16"/>
          <w:szCs w:val="16"/>
        </w:rPr>
        <w:t xml:space="preserve">АБОНЕНТ: </w:t>
      </w:r>
      <w:r w:rsidR="00B515F7" w:rsidRPr="00B515F7">
        <w:rPr>
          <w:rFonts w:ascii="Times New Roman" w:hAnsi="Times New Roman"/>
          <w:bCs/>
          <w:sz w:val="16"/>
          <w:szCs w:val="16"/>
        </w:rPr>
        <w:t>дата</w:t>
      </w:r>
      <w:r w:rsidRPr="00E34309">
        <w:rPr>
          <w:rFonts w:ascii="Times New Roman" w:hAnsi="Times New Roman"/>
          <w:sz w:val="16"/>
          <w:szCs w:val="16"/>
        </w:rPr>
        <w:t xml:space="preserve"> и место рождения _______________________________________________________________</w:t>
      </w:r>
      <w:r w:rsidR="00AB6CE3">
        <w:rPr>
          <w:rFonts w:ascii="Times New Roman" w:hAnsi="Times New Roman"/>
          <w:sz w:val="16"/>
          <w:szCs w:val="16"/>
        </w:rPr>
        <w:t>________________________</w:t>
      </w:r>
      <w:r w:rsidRPr="00E34309">
        <w:rPr>
          <w:rFonts w:ascii="Times New Roman" w:hAnsi="Times New Roman"/>
          <w:sz w:val="16"/>
          <w:szCs w:val="16"/>
        </w:rPr>
        <w:t xml:space="preserve">, </w:t>
      </w:r>
      <w:r w:rsidR="00B515F7">
        <w:rPr>
          <w:rFonts w:ascii="Times New Roman" w:hAnsi="Times New Roman"/>
          <w:color w:val="000000"/>
          <w:spacing w:val="-2"/>
          <w:sz w:val="16"/>
          <w:szCs w:val="16"/>
        </w:rPr>
        <w:t>паспорт серии</w:t>
      </w:r>
      <w:r w:rsidR="00AB6CE3">
        <w:rPr>
          <w:rFonts w:ascii="Times New Roman" w:hAnsi="Times New Roman"/>
          <w:color w:val="000000"/>
          <w:spacing w:val="-2"/>
          <w:sz w:val="16"/>
          <w:szCs w:val="16"/>
        </w:rPr>
        <w:t>____</w:t>
      </w:r>
      <w:r w:rsidR="00AB6CE3">
        <w:rPr>
          <w:rFonts w:ascii="Times New Roman" w:hAnsi="Times New Roman"/>
          <w:color w:val="000000"/>
          <w:sz w:val="16"/>
          <w:szCs w:val="16"/>
        </w:rPr>
        <w:t>№_____</w:t>
      </w:r>
      <w:r w:rsidR="00B515F7">
        <w:rPr>
          <w:rFonts w:ascii="Times New Roman" w:hAnsi="Times New Roman"/>
          <w:color w:val="000000"/>
          <w:sz w:val="16"/>
          <w:szCs w:val="16"/>
        </w:rPr>
        <w:t>_</w:t>
      </w:r>
      <w:r w:rsidR="00B515F7" w:rsidRPr="00E34309">
        <w:rPr>
          <w:rFonts w:ascii="Times New Roman" w:hAnsi="Times New Roman"/>
          <w:color w:val="000000"/>
          <w:sz w:val="16"/>
          <w:szCs w:val="16"/>
        </w:rPr>
        <w:t>, выдан</w:t>
      </w:r>
      <w:r w:rsidRPr="00E34309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Pr="00E34309">
        <w:rPr>
          <w:rFonts w:ascii="Times New Roman" w:hAnsi="Times New Roman"/>
          <w:color w:val="000000"/>
          <w:sz w:val="16"/>
          <w:szCs w:val="16"/>
        </w:rPr>
        <w:t>___</w:t>
      </w:r>
      <w:r w:rsidR="00885EDD" w:rsidRPr="00E34309">
        <w:rPr>
          <w:rFonts w:ascii="Times New Roman" w:hAnsi="Times New Roman"/>
          <w:color w:val="000000"/>
          <w:sz w:val="16"/>
          <w:szCs w:val="16"/>
        </w:rPr>
        <w:t>__</w:t>
      </w:r>
      <w:r w:rsidRPr="00E34309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</w:t>
      </w:r>
      <w:r w:rsidR="00AB6CE3">
        <w:rPr>
          <w:rFonts w:ascii="Times New Roman" w:hAnsi="Times New Roman"/>
          <w:color w:val="000000"/>
          <w:sz w:val="16"/>
          <w:szCs w:val="16"/>
        </w:rPr>
        <w:t>____________________________</w:t>
      </w:r>
      <w:r w:rsidRPr="00E34309">
        <w:rPr>
          <w:rFonts w:ascii="Times New Roman" w:hAnsi="Times New Roman"/>
          <w:color w:val="000000"/>
          <w:sz w:val="16"/>
          <w:szCs w:val="16"/>
        </w:rPr>
        <w:t xml:space="preserve">, </w:t>
      </w:r>
    </w:p>
    <w:p w:rsidR="001E546A" w:rsidRPr="00E34309" w:rsidRDefault="001E546A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E34309">
        <w:rPr>
          <w:rFonts w:ascii="Times New Roman" w:hAnsi="Times New Roman"/>
          <w:color w:val="000000"/>
          <w:spacing w:val="-1"/>
          <w:sz w:val="16"/>
          <w:szCs w:val="16"/>
        </w:rPr>
        <w:t>зарегистрированный по адресу: ___</w:t>
      </w:r>
      <w:r w:rsidR="00885EDD" w:rsidRPr="00E34309">
        <w:rPr>
          <w:rFonts w:ascii="Times New Roman" w:hAnsi="Times New Roman"/>
          <w:color w:val="000000"/>
          <w:spacing w:val="-1"/>
          <w:sz w:val="16"/>
          <w:szCs w:val="16"/>
        </w:rPr>
        <w:t>_</w:t>
      </w:r>
      <w:r w:rsidRPr="00E34309">
        <w:rPr>
          <w:rFonts w:ascii="Times New Roman" w:hAnsi="Times New Roman"/>
          <w:color w:val="000000"/>
          <w:spacing w:val="-1"/>
          <w:sz w:val="16"/>
          <w:szCs w:val="16"/>
        </w:rPr>
        <w:t xml:space="preserve">______________________________________________________________________________________________, </w:t>
      </w:r>
    </w:p>
    <w:p w:rsidR="0029423B" w:rsidRPr="00E34309" w:rsidRDefault="001E546A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E34309">
        <w:rPr>
          <w:rFonts w:ascii="Times New Roman" w:hAnsi="Times New Roman"/>
          <w:color w:val="000000"/>
          <w:spacing w:val="-1"/>
          <w:sz w:val="16"/>
          <w:szCs w:val="16"/>
        </w:rPr>
        <w:t>фактическое место проживания: ____</w:t>
      </w:r>
      <w:r w:rsidR="00885EDD" w:rsidRPr="00E34309">
        <w:rPr>
          <w:rFonts w:ascii="Times New Roman" w:hAnsi="Times New Roman"/>
          <w:color w:val="000000"/>
          <w:spacing w:val="-1"/>
          <w:sz w:val="16"/>
          <w:szCs w:val="16"/>
        </w:rPr>
        <w:t>__</w:t>
      </w:r>
      <w:r w:rsidRPr="00E34309">
        <w:rPr>
          <w:rFonts w:ascii="Times New Roman" w:hAnsi="Times New Roman"/>
          <w:color w:val="000000"/>
          <w:spacing w:val="-1"/>
          <w:sz w:val="16"/>
          <w:szCs w:val="16"/>
        </w:rPr>
        <w:t xml:space="preserve">____________________________________________________________________________________________, </w:t>
      </w:r>
    </w:p>
    <w:p w:rsidR="0029423B" w:rsidRPr="00E34309" w:rsidRDefault="0029423B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E34309">
        <w:rPr>
          <w:rFonts w:ascii="Times New Roman" w:hAnsi="Times New Roman"/>
          <w:color w:val="000000"/>
          <w:spacing w:val="-1"/>
          <w:sz w:val="16"/>
          <w:szCs w:val="16"/>
        </w:rPr>
        <w:t>адрес доставки корреспонденции: ____</w:t>
      </w:r>
      <w:r w:rsidR="00885EDD" w:rsidRPr="00E34309">
        <w:rPr>
          <w:rFonts w:ascii="Times New Roman" w:hAnsi="Times New Roman"/>
          <w:color w:val="000000"/>
          <w:spacing w:val="-1"/>
          <w:sz w:val="16"/>
          <w:szCs w:val="16"/>
        </w:rPr>
        <w:t>_</w:t>
      </w:r>
      <w:r w:rsidRPr="00E34309">
        <w:rPr>
          <w:rFonts w:ascii="Times New Roman" w:hAnsi="Times New Roman"/>
          <w:color w:val="000000"/>
          <w:spacing w:val="-1"/>
          <w:sz w:val="16"/>
          <w:szCs w:val="16"/>
        </w:rPr>
        <w:t>___________________________________________________________________________________________,</w:t>
      </w:r>
    </w:p>
    <w:p w:rsidR="0029423B" w:rsidRDefault="00B515F7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E34309">
        <w:rPr>
          <w:rFonts w:ascii="Times New Roman" w:hAnsi="Times New Roman"/>
          <w:noProof/>
          <w:color w:val="000000"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6985</wp:posOffset>
                </wp:positionV>
                <wp:extent cx="294005" cy="135255"/>
                <wp:effectExtent l="13970" t="9525" r="6350" b="762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DABA" id="Rectangle 23" o:spid="_x0000_s1026" style="position:absolute;margin-left:338pt;margin-top:.55pt;width:23.1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aQHwIAADw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"/>
            </w:pict>
          </mc:Fallback>
        </mc:AlternateContent>
      </w:r>
      <w:r w:rsidRPr="00E34309">
        <w:rPr>
          <w:rFonts w:ascii="Times New Roman" w:hAnsi="Times New Roman"/>
          <w:noProof/>
          <w:color w:val="000000"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6985</wp:posOffset>
                </wp:positionV>
                <wp:extent cx="294005" cy="135255"/>
                <wp:effectExtent l="7620" t="9525" r="12700" b="762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A937" id="Rectangle 22" o:spid="_x0000_s1026" style="position:absolute;margin-left:227.25pt;margin-top:.55pt;width:23.15pt;height: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feHwIAADw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"/>
            </w:pict>
          </mc:Fallback>
        </mc:AlternateContent>
      </w:r>
      <w:r w:rsidR="0029423B" w:rsidRPr="00E34309">
        <w:rPr>
          <w:rFonts w:ascii="Times New Roman" w:hAnsi="Times New Roman"/>
          <w:color w:val="000000"/>
          <w:spacing w:val="-1"/>
          <w:sz w:val="16"/>
          <w:szCs w:val="16"/>
        </w:rPr>
        <w:t xml:space="preserve">способ </w:t>
      </w:r>
      <w:r w:rsidR="00130EBE" w:rsidRPr="00E34309">
        <w:rPr>
          <w:rFonts w:ascii="Times New Roman" w:hAnsi="Times New Roman"/>
          <w:color w:val="000000"/>
          <w:spacing w:val="-1"/>
          <w:sz w:val="16"/>
          <w:szCs w:val="16"/>
        </w:rPr>
        <w:t>получения</w:t>
      </w:r>
      <w:r w:rsidR="0029423B" w:rsidRPr="00E34309">
        <w:rPr>
          <w:rFonts w:ascii="Times New Roman" w:hAnsi="Times New Roman"/>
          <w:color w:val="000000"/>
          <w:spacing w:val="-1"/>
          <w:sz w:val="16"/>
          <w:szCs w:val="16"/>
        </w:rPr>
        <w:t xml:space="preserve"> корреспонденции:            </w:t>
      </w:r>
      <w:r w:rsidR="00502DFD">
        <w:rPr>
          <w:rFonts w:ascii="Times New Roman" w:hAnsi="Times New Roman"/>
          <w:color w:val="000000"/>
          <w:spacing w:val="-1"/>
          <w:sz w:val="16"/>
          <w:szCs w:val="16"/>
        </w:rPr>
        <w:t xml:space="preserve">  </w:t>
      </w:r>
      <w:r w:rsidR="0029423B" w:rsidRPr="00E34309">
        <w:rPr>
          <w:rFonts w:ascii="Times New Roman" w:hAnsi="Times New Roman"/>
          <w:color w:val="000000"/>
          <w:spacing w:val="-1"/>
          <w:sz w:val="16"/>
          <w:szCs w:val="16"/>
        </w:rPr>
        <w:t xml:space="preserve"> почтой                     </w:t>
      </w:r>
      <w:r w:rsidR="00502DFD">
        <w:rPr>
          <w:rFonts w:ascii="Times New Roman" w:hAnsi="Times New Roman"/>
          <w:color w:val="000000"/>
          <w:spacing w:val="-1"/>
          <w:sz w:val="16"/>
          <w:szCs w:val="16"/>
        </w:rPr>
        <w:t xml:space="preserve">       </w:t>
      </w:r>
      <w:r w:rsidR="0029423B" w:rsidRPr="00E34309">
        <w:rPr>
          <w:rFonts w:ascii="Times New Roman" w:hAnsi="Times New Roman"/>
          <w:color w:val="000000"/>
          <w:spacing w:val="-1"/>
          <w:sz w:val="16"/>
          <w:szCs w:val="16"/>
        </w:rPr>
        <w:t>собственноручно</w:t>
      </w:r>
    </w:p>
    <w:p w:rsidR="00502DFD" w:rsidRDefault="00B515F7" w:rsidP="00502DFD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E34309">
        <w:rPr>
          <w:rFonts w:ascii="Times New Roman" w:hAnsi="Times New Roman"/>
          <w:noProof/>
          <w:color w:val="000000"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6985</wp:posOffset>
                </wp:positionV>
                <wp:extent cx="294005" cy="135255"/>
                <wp:effectExtent l="13970" t="13335" r="6350" b="1333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B044" id="Rectangle 25" o:spid="_x0000_s1026" style="position:absolute;margin-left:338pt;margin-top:.55pt;width:23.1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q3IAIAADw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"/>
            </w:pict>
          </mc:Fallback>
        </mc:AlternateContent>
      </w:r>
      <w:r w:rsidRPr="00E34309">
        <w:rPr>
          <w:rFonts w:ascii="Times New Roman" w:hAnsi="Times New Roman"/>
          <w:noProof/>
          <w:color w:val="000000"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6985</wp:posOffset>
                </wp:positionV>
                <wp:extent cx="294005" cy="135255"/>
                <wp:effectExtent l="7620" t="13335" r="12700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DD2E" id="Rectangle 24" o:spid="_x0000_s1026" style="position:absolute;margin-left:227.25pt;margin-top:.55pt;width:23.1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mGHwIAADw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"/>
            </w:pict>
          </mc:Fallback>
        </mc:AlternateContent>
      </w:r>
      <w:r w:rsidR="00502DFD" w:rsidRPr="00E34309">
        <w:rPr>
          <w:rFonts w:ascii="Times New Roman" w:hAnsi="Times New Roman"/>
          <w:color w:val="000000"/>
          <w:spacing w:val="-1"/>
          <w:sz w:val="16"/>
          <w:szCs w:val="16"/>
        </w:rPr>
        <w:t xml:space="preserve">способ получения </w:t>
      </w:r>
      <w:r w:rsidR="00502DFD">
        <w:rPr>
          <w:rFonts w:ascii="Times New Roman" w:hAnsi="Times New Roman"/>
          <w:color w:val="000000"/>
          <w:spacing w:val="-1"/>
          <w:sz w:val="16"/>
          <w:szCs w:val="16"/>
        </w:rPr>
        <w:t>платежного документа</w:t>
      </w:r>
      <w:r w:rsidR="00502DFD" w:rsidRPr="00E34309">
        <w:rPr>
          <w:rFonts w:ascii="Times New Roman" w:hAnsi="Times New Roman"/>
          <w:color w:val="000000"/>
          <w:spacing w:val="-1"/>
          <w:sz w:val="16"/>
          <w:szCs w:val="16"/>
        </w:rPr>
        <w:t xml:space="preserve">:      </w:t>
      </w:r>
      <w:r w:rsidR="00502DFD">
        <w:rPr>
          <w:rFonts w:ascii="Times New Roman" w:hAnsi="Times New Roman"/>
          <w:color w:val="000000"/>
          <w:spacing w:val="-1"/>
          <w:sz w:val="16"/>
          <w:szCs w:val="16"/>
        </w:rPr>
        <w:t>п</w:t>
      </w:r>
      <w:r w:rsidR="00502DFD" w:rsidRPr="00E34309">
        <w:rPr>
          <w:rFonts w:ascii="Times New Roman" w:hAnsi="Times New Roman"/>
          <w:color w:val="000000"/>
          <w:spacing w:val="-1"/>
          <w:sz w:val="16"/>
          <w:szCs w:val="16"/>
        </w:rPr>
        <w:t xml:space="preserve">очтой                     </w:t>
      </w:r>
      <w:r w:rsidR="00502DFD">
        <w:rPr>
          <w:rFonts w:ascii="Times New Roman" w:hAnsi="Times New Roman"/>
          <w:color w:val="000000"/>
          <w:spacing w:val="-1"/>
          <w:sz w:val="16"/>
          <w:szCs w:val="16"/>
        </w:rPr>
        <w:t xml:space="preserve">     </w:t>
      </w:r>
      <w:r w:rsidR="00502DFD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                </w:t>
      </w:r>
      <w:r w:rsidR="00502DFD">
        <w:rPr>
          <w:rFonts w:ascii="Times New Roman" w:hAnsi="Times New Roman"/>
          <w:color w:val="000000"/>
          <w:spacing w:val="-1"/>
          <w:sz w:val="16"/>
          <w:szCs w:val="16"/>
        </w:rPr>
        <w:t xml:space="preserve">   </w:t>
      </w:r>
      <w:r w:rsidR="00502DFD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e-mail</w:t>
      </w:r>
    </w:p>
    <w:p w:rsidR="00502DFD" w:rsidRPr="00502DFD" w:rsidRDefault="00502DFD" w:rsidP="00502DFD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r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e-mail ________________________@_____</w:t>
      </w:r>
      <w:r w:rsidR="00B515F7">
        <w:rPr>
          <w:rFonts w:ascii="Times New Roman" w:hAnsi="Times New Roman"/>
          <w:color w:val="000000"/>
          <w:spacing w:val="-1"/>
          <w:sz w:val="16"/>
          <w:szCs w:val="16"/>
        </w:rPr>
        <w:t>_____</w:t>
      </w:r>
      <w:r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__________</w:t>
      </w:r>
    </w:p>
    <w:tbl>
      <w:tblPr>
        <w:tblpPr w:leftFromText="180" w:rightFromText="180" w:vertAnchor="text" w:horzAnchor="margin" w:tblpY="187"/>
        <w:tblW w:w="0" w:type="auto"/>
        <w:tblLook w:val="0000" w:firstRow="0" w:lastRow="0" w:firstColumn="0" w:lastColumn="0" w:noHBand="0" w:noVBand="0"/>
      </w:tblPr>
      <w:tblGrid>
        <w:gridCol w:w="5182"/>
        <w:gridCol w:w="5758"/>
      </w:tblGrid>
      <w:tr w:rsidR="001F5E9A" w:rsidRPr="00E34309" w:rsidTr="001F5E9A">
        <w:trPr>
          <w:trHeight w:val="434"/>
        </w:trPr>
        <w:tc>
          <w:tcPr>
            <w:tcW w:w="5182" w:type="dxa"/>
            <w:vAlign w:val="center"/>
          </w:tcPr>
          <w:p w:rsidR="001F5E9A" w:rsidRPr="00E34309" w:rsidRDefault="001F5E9A" w:rsidP="001F5E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309">
              <w:rPr>
                <w:rFonts w:ascii="Times New Roman" w:hAnsi="Times New Roman"/>
                <w:sz w:val="16"/>
                <w:szCs w:val="16"/>
              </w:rPr>
              <w:t>ПОСТАВЩИК</w:t>
            </w:r>
          </w:p>
        </w:tc>
        <w:tc>
          <w:tcPr>
            <w:tcW w:w="5758" w:type="dxa"/>
            <w:vAlign w:val="center"/>
          </w:tcPr>
          <w:p w:rsidR="001F5E9A" w:rsidRPr="00E34309" w:rsidRDefault="001F5E9A" w:rsidP="001F5E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309"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</w:tc>
      </w:tr>
      <w:tr w:rsidR="001F5E9A" w:rsidRPr="00E34309" w:rsidTr="001F5E9A">
        <w:trPr>
          <w:trHeight w:val="259"/>
        </w:trPr>
        <w:tc>
          <w:tcPr>
            <w:tcW w:w="5182" w:type="dxa"/>
            <w:vAlign w:val="center"/>
          </w:tcPr>
          <w:p w:rsidR="001F5E9A" w:rsidRDefault="001F5E9A" w:rsidP="001F5E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309">
              <w:rPr>
                <w:rFonts w:ascii="Times New Roman" w:hAnsi="Times New Roman"/>
                <w:sz w:val="16"/>
                <w:szCs w:val="16"/>
              </w:rPr>
              <w:t>_________________ 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</w:t>
            </w:r>
            <w:r w:rsidRPr="00E3430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F5E9A" w:rsidRPr="00E34309" w:rsidRDefault="001F5E9A" w:rsidP="001F5E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(Ф.И.О.)</w:t>
            </w:r>
          </w:p>
        </w:tc>
        <w:tc>
          <w:tcPr>
            <w:tcW w:w="5758" w:type="dxa"/>
            <w:vAlign w:val="center"/>
          </w:tcPr>
          <w:p w:rsidR="001F5E9A" w:rsidRDefault="001F5E9A" w:rsidP="001F5E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309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Pr="00E34309">
              <w:rPr>
                <w:rFonts w:ascii="Times New Roman" w:hAnsi="Times New Roman"/>
                <w:sz w:val="16"/>
                <w:szCs w:val="16"/>
              </w:rPr>
              <w:t>_________ 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4309">
              <w:rPr>
                <w:rFonts w:ascii="Times New Roman" w:hAnsi="Times New Roman"/>
                <w:sz w:val="16"/>
                <w:szCs w:val="16"/>
              </w:rPr>
              <w:t>________________________________________/</w:t>
            </w:r>
          </w:p>
          <w:p w:rsidR="001F5E9A" w:rsidRPr="00E34309" w:rsidRDefault="001F5E9A" w:rsidP="001F5E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E3430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1F5E9A" w:rsidRPr="00E34309" w:rsidTr="001F5E9A">
        <w:trPr>
          <w:trHeight w:val="195"/>
        </w:trPr>
        <w:tc>
          <w:tcPr>
            <w:tcW w:w="5182" w:type="dxa"/>
            <w:vAlign w:val="center"/>
          </w:tcPr>
          <w:p w:rsidR="001F5E9A" w:rsidRPr="00E34309" w:rsidRDefault="001F5E9A" w:rsidP="001F5E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309">
              <w:rPr>
                <w:rFonts w:ascii="Times New Roman" w:hAnsi="Times New Roman"/>
                <w:sz w:val="16"/>
                <w:szCs w:val="16"/>
              </w:rPr>
              <w:t>«_____»_________________20___г.</w:t>
            </w:r>
          </w:p>
        </w:tc>
        <w:tc>
          <w:tcPr>
            <w:tcW w:w="5758" w:type="dxa"/>
            <w:vAlign w:val="center"/>
          </w:tcPr>
          <w:p w:rsidR="001F5E9A" w:rsidRPr="00E34309" w:rsidRDefault="001F5E9A" w:rsidP="001F5E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309">
              <w:rPr>
                <w:rFonts w:ascii="Times New Roman" w:hAnsi="Times New Roman"/>
                <w:sz w:val="16"/>
                <w:szCs w:val="16"/>
              </w:rPr>
              <w:t>«_____»_________________20___г.</w:t>
            </w:r>
          </w:p>
        </w:tc>
      </w:tr>
    </w:tbl>
    <w:p w:rsidR="001E546A" w:rsidRPr="00E34309" w:rsidRDefault="001E546A">
      <w:pPr>
        <w:pStyle w:val="11"/>
        <w:suppressAutoHyphens/>
        <w:spacing w:line="36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E34309">
        <w:rPr>
          <w:rFonts w:ascii="Times New Roman" w:hAnsi="Times New Roman"/>
          <w:color w:val="000000"/>
          <w:spacing w:val="-1"/>
          <w:sz w:val="16"/>
          <w:szCs w:val="16"/>
        </w:rPr>
        <w:t>д</w:t>
      </w:r>
      <w:r w:rsidRPr="00E34309">
        <w:rPr>
          <w:rFonts w:ascii="Times New Roman" w:hAnsi="Times New Roman"/>
          <w:sz w:val="16"/>
          <w:szCs w:val="16"/>
        </w:rPr>
        <w:t>ом.</w:t>
      </w:r>
      <w:r w:rsidR="00885EDD" w:rsidRPr="00E34309">
        <w:rPr>
          <w:rFonts w:ascii="Times New Roman" w:hAnsi="Times New Roman"/>
          <w:sz w:val="16"/>
          <w:szCs w:val="16"/>
        </w:rPr>
        <w:t xml:space="preserve"> </w:t>
      </w:r>
      <w:r w:rsidRPr="00E34309">
        <w:rPr>
          <w:rFonts w:ascii="Times New Roman" w:hAnsi="Times New Roman"/>
          <w:sz w:val="16"/>
          <w:szCs w:val="16"/>
        </w:rPr>
        <w:t>тел. __</w:t>
      </w:r>
      <w:r w:rsidR="00502DFD">
        <w:rPr>
          <w:rFonts w:ascii="Times New Roman" w:hAnsi="Times New Roman"/>
          <w:sz w:val="16"/>
          <w:szCs w:val="16"/>
          <w:lang w:val="en-US"/>
        </w:rPr>
        <w:t>_____</w:t>
      </w:r>
      <w:r w:rsidRPr="00E34309">
        <w:rPr>
          <w:rFonts w:ascii="Times New Roman" w:hAnsi="Times New Roman"/>
          <w:sz w:val="16"/>
          <w:szCs w:val="16"/>
        </w:rPr>
        <w:t>________________; раб. тел. _________________________; моб. тел. ______________________________________.</w:t>
      </w:r>
    </w:p>
    <w:p w:rsidR="001E546A" w:rsidRPr="008F4D9C" w:rsidRDefault="001E546A">
      <w:pPr>
        <w:pStyle w:val="a5"/>
        <w:jc w:val="both"/>
        <w:rPr>
          <w:rFonts w:ascii="Times New Roman" w:hAnsi="Times New Roman"/>
          <w:sz w:val="22"/>
          <w:szCs w:val="16"/>
        </w:rPr>
      </w:pPr>
    </w:p>
    <w:p w:rsidR="001E546A" w:rsidRPr="00E34309" w:rsidRDefault="001E546A" w:rsidP="008F4D9C">
      <w:pPr>
        <w:spacing w:after="80" w:line="360" w:lineRule="auto"/>
        <w:jc w:val="both"/>
        <w:rPr>
          <w:sz w:val="16"/>
          <w:szCs w:val="16"/>
        </w:rPr>
      </w:pPr>
      <w:r w:rsidRPr="00E34309">
        <w:rPr>
          <w:sz w:val="16"/>
          <w:szCs w:val="16"/>
        </w:rPr>
        <w:t>Договор составил: _________________________________________/Ф.И.О./</w:t>
      </w:r>
    </w:p>
    <w:p w:rsidR="00E4390D" w:rsidRPr="00E34309" w:rsidRDefault="001E546A" w:rsidP="008F4D9C">
      <w:pPr>
        <w:pStyle w:val="3"/>
        <w:spacing w:after="80"/>
        <w:rPr>
          <w:sz w:val="16"/>
          <w:szCs w:val="16"/>
        </w:rPr>
      </w:pPr>
      <w:r w:rsidRPr="00E34309">
        <w:rPr>
          <w:sz w:val="16"/>
          <w:szCs w:val="16"/>
        </w:rPr>
        <w:t>Экземпляр договора получил (а) ______________________ /_____________________/</w:t>
      </w:r>
    </w:p>
    <w:p w:rsidR="0043784B" w:rsidRPr="00E34309" w:rsidRDefault="00B515F7" w:rsidP="00E4390D">
      <w:pPr>
        <w:pStyle w:val="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1E546A" w:rsidRPr="00E34309">
        <w:rPr>
          <w:sz w:val="16"/>
          <w:szCs w:val="16"/>
        </w:rPr>
        <w:t xml:space="preserve">          «____» ________________ 20___г.</w:t>
      </w:r>
    </w:p>
    <w:sectPr w:rsidR="0043784B" w:rsidRPr="00E34309" w:rsidSect="00E34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60" w:right="400" w:bottom="709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E8" w:rsidRDefault="00D21FE8">
      <w:r>
        <w:separator/>
      </w:r>
    </w:p>
  </w:endnote>
  <w:endnote w:type="continuationSeparator" w:id="0">
    <w:p w:rsidR="00D21FE8" w:rsidRDefault="00D2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0" w:rsidRDefault="00E130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0" w:rsidRDefault="00E130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0" w:rsidRDefault="00E130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E8" w:rsidRDefault="00D21FE8">
      <w:r>
        <w:separator/>
      </w:r>
    </w:p>
  </w:footnote>
  <w:footnote w:type="continuationSeparator" w:id="0">
    <w:p w:rsidR="00D21FE8" w:rsidRDefault="00D2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0" w:rsidRDefault="00E130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0" w:rsidRDefault="00E130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0" w:rsidRDefault="00E130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1484"/>
    <w:multiLevelType w:val="hybridMultilevel"/>
    <w:tmpl w:val="39A4B872"/>
    <w:lvl w:ilvl="0" w:tplc="29202B02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 w15:restartNumberingAfterBreak="0">
    <w:nsid w:val="29D04733"/>
    <w:multiLevelType w:val="hybridMultilevel"/>
    <w:tmpl w:val="4206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8032B5"/>
    <w:multiLevelType w:val="hybridMultilevel"/>
    <w:tmpl w:val="C3EA7224"/>
    <w:lvl w:ilvl="0" w:tplc="683C61D8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EF05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CE4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88B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CF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2C7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1867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645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E67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5CD81A0B"/>
    <w:multiLevelType w:val="hybridMultilevel"/>
    <w:tmpl w:val="F4609A00"/>
    <w:lvl w:ilvl="0" w:tplc="98A0D4B0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4" w15:restartNumberingAfterBreak="0">
    <w:nsid w:val="6338185B"/>
    <w:multiLevelType w:val="hybridMultilevel"/>
    <w:tmpl w:val="E886DDAA"/>
    <w:lvl w:ilvl="0" w:tplc="676ACDD4">
      <w:start w:val="6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5" w15:restartNumberingAfterBreak="0">
    <w:nsid w:val="7B8314C6"/>
    <w:multiLevelType w:val="hybridMultilevel"/>
    <w:tmpl w:val="1B0E4990"/>
    <w:lvl w:ilvl="0" w:tplc="6F2694E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35DA6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A83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3AC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006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8A7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689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DAF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A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49"/>
    <w:rsid w:val="00020339"/>
    <w:rsid w:val="0003771F"/>
    <w:rsid w:val="00037EF9"/>
    <w:rsid w:val="00043216"/>
    <w:rsid w:val="000A26E2"/>
    <w:rsid w:val="000C3F20"/>
    <w:rsid w:val="000D23FD"/>
    <w:rsid w:val="000E5742"/>
    <w:rsid w:val="00102ED7"/>
    <w:rsid w:val="00103010"/>
    <w:rsid w:val="0011029A"/>
    <w:rsid w:val="00122AAA"/>
    <w:rsid w:val="00130EBE"/>
    <w:rsid w:val="001377A7"/>
    <w:rsid w:val="00177FE3"/>
    <w:rsid w:val="00183A58"/>
    <w:rsid w:val="00194B49"/>
    <w:rsid w:val="001B3CF4"/>
    <w:rsid w:val="001E546A"/>
    <w:rsid w:val="001F5E9A"/>
    <w:rsid w:val="00205151"/>
    <w:rsid w:val="00217AAF"/>
    <w:rsid w:val="00230152"/>
    <w:rsid w:val="0023489E"/>
    <w:rsid w:val="00237334"/>
    <w:rsid w:val="002404C5"/>
    <w:rsid w:val="0024167C"/>
    <w:rsid w:val="002451F2"/>
    <w:rsid w:val="002523C6"/>
    <w:rsid w:val="00252C16"/>
    <w:rsid w:val="00271847"/>
    <w:rsid w:val="0029423B"/>
    <w:rsid w:val="00297DC3"/>
    <w:rsid w:val="002D5FC6"/>
    <w:rsid w:val="002D655E"/>
    <w:rsid w:val="002E25E4"/>
    <w:rsid w:val="002F5225"/>
    <w:rsid w:val="00327624"/>
    <w:rsid w:val="00353EF2"/>
    <w:rsid w:val="003809ED"/>
    <w:rsid w:val="003A7FB1"/>
    <w:rsid w:val="003B0595"/>
    <w:rsid w:val="003B4AAE"/>
    <w:rsid w:val="003C0385"/>
    <w:rsid w:val="003C0666"/>
    <w:rsid w:val="003E0A61"/>
    <w:rsid w:val="003F23FA"/>
    <w:rsid w:val="003F3A75"/>
    <w:rsid w:val="00434950"/>
    <w:rsid w:val="00436777"/>
    <w:rsid w:val="0043784B"/>
    <w:rsid w:val="00444679"/>
    <w:rsid w:val="004626BC"/>
    <w:rsid w:val="004A4666"/>
    <w:rsid w:val="004A6F08"/>
    <w:rsid w:val="004E0176"/>
    <w:rsid w:val="004E552B"/>
    <w:rsid w:val="004E7E9F"/>
    <w:rsid w:val="00502DFD"/>
    <w:rsid w:val="00503D82"/>
    <w:rsid w:val="00510060"/>
    <w:rsid w:val="0051322B"/>
    <w:rsid w:val="005273C3"/>
    <w:rsid w:val="00547676"/>
    <w:rsid w:val="00553FFF"/>
    <w:rsid w:val="00557FB7"/>
    <w:rsid w:val="00593331"/>
    <w:rsid w:val="005939BF"/>
    <w:rsid w:val="005A2E01"/>
    <w:rsid w:val="005A6B8E"/>
    <w:rsid w:val="005F4AF3"/>
    <w:rsid w:val="005F7A34"/>
    <w:rsid w:val="006015B1"/>
    <w:rsid w:val="00604B1D"/>
    <w:rsid w:val="006139C0"/>
    <w:rsid w:val="006149F4"/>
    <w:rsid w:val="00661090"/>
    <w:rsid w:val="0067432B"/>
    <w:rsid w:val="00693AC3"/>
    <w:rsid w:val="006A11FF"/>
    <w:rsid w:val="006A6DCD"/>
    <w:rsid w:val="006B744E"/>
    <w:rsid w:val="006E0502"/>
    <w:rsid w:val="00700300"/>
    <w:rsid w:val="00701022"/>
    <w:rsid w:val="00706E69"/>
    <w:rsid w:val="0071192A"/>
    <w:rsid w:val="0072775A"/>
    <w:rsid w:val="00735EDC"/>
    <w:rsid w:val="00751FDC"/>
    <w:rsid w:val="007535C4"/>
    <w:rsid w:val="007930C6"/>
    <w:rsid w:val="00795904"/>
    <w:rsid w:val="007A7DF2"/>
    <w:rsid w:val="007F513B"/>
    <w:rsid w:val="00805145"/>
    <w:rsid w:val="00820C0F"/>
    <w:rsid w:val="00821AA6"/>
    <w:rsid w:val="00885EDD"/>
    <w:rsid w:val="008873E4"/>
    <w:rsid w:val="00892CC7"/>
    <w:rsid w:val="008C26A1"/>
    <w:rsid w:val="008C5672"/>
    <w:rsid w:val="008C7136"/>
    <w:rsid w:val="008D2BDD"/>
    <w:rsid w:val="008D4047"/>
    <w:rsid w:val="008E4D51"/>
    <w:rsid w:val="008E4EEC"/>
    <w:rsid w:val="008F4D9C"/>
    <w:rsid w:val="00934C52"/>
    <w:rsid w:val="009514B3"/>
    <w:rsid w:val="00967051"/>
    <w:rsid w:val="009702A6"/>
    <w:rsid w:val="00971ECD"/>
    <w:rsid w:val="00985C95"/>
    <w:rsid w:val="00990B8C"/>
    <w:rsid w:val="009A4704"/>
    <w:rsid w:val="009A6AF9"/>
    <w:rsid w:val="009B4EB2"/>
    <w:rsid w:val="009C4DB5"/>
    <w:rsid w:val="009E017D"/>
    <w:rsid w:val="009F0137"/>
    <w:rsid w:val="009F54E8"/>
    <w:rsid w:val="00A30E90"/>
    <w:rsid w:val="00A75102"/>
    <w:rsid w:val="00A91E92"/>
    <w:rsid w:val="00AB11FA"/>
    <w:rsid w:val="00AB6CE3"/>
    <w:rsid w:val="00AE6807"/>
    <w:rsid w:val="00AF3F79"/>
    <w:rsid w:val="00AF42D0"/>
    <w:rsid w:val="00B143FE"/>
    <w:rsid w:val="00B2759D"/>
    <w:rsid w:val="00B411EF"/>
    <w:rsid w:val="00B42256"/>
    <w:rsid w:val="00B45689"/>
    <w:rsid w:val="00B515F7"/>
    <w:rsid w:val="00B76ACA"/>
    <w:rsid w:val="00B93D35"/>
    <w:rsid w:val="00BA37DD"/>
    <w:rsid w:val="00BB68EC"/>
    <w:rsid w:val="00BC0FD9"/>
    <w:rsid w:val="00C00C96"/>
    <w:rsid w:val="00C12921"/>
    <w:rsid w:val="00C276CC"/>
    <w:rsid w:val="00C47DD8"/>
    <w:rsid w:val="00C64FA0"/>
    <w:rsid w:val="00CB3249"/>
    <w:rsid w:val="00CC5A16"/>
    <w:rsid w:val="00CF43B9"/>
    <w:rsid w:val="00D008AF"/>
    <w:rsid w:val="00D21FE8"/>
    <w:rsid w:val="00D23468"/>
    <w:rsid w:val="00D27DF1"/>
    <w:rsid w:val="00D34FE0"/>
    <w:rsid w:val="00D4327F"/>
    <w:rsid w:val="00D43866"/>
    <w:rsid w:val="00D54E3A"/>
    <w:rsid w:val="00D6321A"/>
    <w:rsid w:val="00D878DC"/>
    <w:rsid w:val="00DA2916"/>
    <w:rsid w:val="00DA68B3"/>
    <w:rsid w:val="00DA6E86"/>
    <w:rsid w:val="00DB32F2"/>
    <w:rsid w:val="00DE5589"/>
    <w:rsid w:val="00DE76E3"/>
    <w:rsid w:val="00DF043A"/>
    <w:rsid w:val="00E02083"/>
    <w:rsid w:val="00E130D0"/>
    <w:rsid w:val="00E34309"/>
    <w:rsid w:val="00E34B25"/>
    <w:rsid w:val="00E36C88"/>
    <w:rsid w:val="00E4390D"/>
    <w:rsid w:val="00E528E9"/>
    <w:rsid w:val="00E7491E"/>
    <w:rsid w:val="00E77D3D"/>
    <w:rsid w:val="00E8626A"/>
    <w:rsid w:val="00E879B5"/>
    <w:rsid w:val="00E925BC"/>
    <w:rsid w:val="00E954E4"/>
    <w:rsid w:val="00ED00E0"/>
    <w:rsid w:val="00F032A8"/>
    <w:rsid w:val="00F04EC4"/>
    <w:rsid w:val="00F12452"/>
    <w:rsid w:val="00F21518"/>
    <w:rsid w:val="00F32294"/>
    <w:rsid w:val="00F33540"/>
    <w:rsid w:val="00F33742"/>
    <w:rsid w:val="00F42C54"/>
    <w:rsid w:val="00F43DFC"/>
    <w:rsid w:val="00F82BCD"/>
    <w:rsid w:val="00FA0BA0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7A7"/>
    <w:pPr>
      <w:keepNext/>
      <w:shd w:val="clear" w:color="auto" w:fill="FFFFFF"/>
      <w:suppressAutoHyphens/>
      <w:spacing w:before="53"/>
      <w:jc w:val="center"/>
      <w:outlineLvl w:val="0"/>
    </w:pPr>
    <w:rPr>
      <w:b/>
      <w:color w:val="000000"/>
      <w:spacing w:val="-2"/>
      <w:sz w:val="22"/>
      <w:szCs w:val="19"/>
    </w:rPr>
  </w:style>
  <w:style w:type="paragraph" w:styleId="2">
    <w:name w:val="heading 2"/>
    <w:basedOn w:val="a"/>
    <w:next w:val="a"/>
    <w:link w:val="20"/>
    <w:uiPriority w:val="99"/>
    <w:qFormat/>
    <w:rsid w:val="001377A7"/>
    <w:pPr>
      <w:keepNext/>
      <w:shd w:val="clear" w:color="auto" w:fill="FFFFFF"/>
      <w:tabs>
        <w:tab w:val="left" w:pos="667"/>
      </w:tabs>
      <w:suppressAutoHyphens/>
      <w:ind w:left="14"/>
      <w:jc w:val="center"/>
      <w:outlineLvl w:val="1"/>
    </w:pPr>
    <w:rPr>
      <w:b/>
      <w:color w:val="000000"/>
      <w:spacing w:val="-3"/>
      <w:sz w:val="22"/>
      <w:szCs w:val="19"/>
    </w:rPr>
  </w:style>
  <w:style w:type="paragraph" w:styleId="3">
    <w:name w:val="heading 3"/>
    <w:basedOn w:val="a"/>
    <w:next w:val="a"/>
    <w:link w:val="30"/>
    <w:uiPriority w:val="99"/>
    <w:qFormat/>
    <w:rsid w:val="001377A7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377A7"/>
    <w:pPr>
      <w:keepNext/>
      <w:shd w:val="clear" w:color="auto" w:fill="FFFFFF"/>
      <w:tabs>
        <w:tab w:val="left" w:leader="underscore" w:pos="6139"/>
      </w:tabs>
      <w:suppressAutoHyphens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1377A7"/>
    <w:pPr>
      <w:keepNext/>
      <w:spacing w:line="360" w:lineRule="auto"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377A7"/>
    <w:pPr>
      <w:keepNext/>
      <w:tabs>
        <w:tab w:val="left" w:leader="underscore" w:pos="6139"/>
      </w:tabs>
      <w:suppressAutoHyphens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23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23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23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23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23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2301"/>
    <w:rPr>
      <w:rFonts w:ascii="Calibri" w:eastAsia="Times New Roman" w:hAnsi="Calibri" w:cs="Times New Roman"/>
      <w:b/>
      <w:bCs/>
    </w:rPr>
  </w:style>
  <w:style w:type="paragraph" w:styleId="21">
    <w:name w:val="Body Text 2"/>
    <w:basedOn w:val="a"/>
    <w:link w:val="22"/>
    <w:uiPriority w:val="99"/>
    <w:rsid w:val="001377A7"/>
    <w:pPr>
      <w:shd w:val="clear" w:color="auto" w:fill="FFFFFF"/>
      <w:tabs>
        <w:tab w:val="left" w:pos="826"/>
      </w:tabs>
      <w:jc w:val="both"/>
    </w:pPr>
    <w:rPr>
      <w:color w:val="000000"/>
      <w:spacing w:val="-2"/>
      <w:sz w:val="22"/>
      <w:szCs w:val="20"/>
    </w:rPr>
  </w:style>
  <w:style w:type="character" w:customStyle="1" w:styleId="22">
    <w:name w:val="Основной текст 2 Знак"/>
    <w:link w:val="21"/>
    <w:uiPriority w:val="99"/>
    <w:semiHidden/>
    <w:rsid w:val="00C2230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377A7"/>
    <w:pPr>
      <w:widowControl w:val="0"/>
      <w:shd w:val="clear" w:color="auto" w:fill="FFFFFF"/>
      <w:tabs>
        <w:tab w:val="left" w:pos="284"/>
      </w:tabs>
      <w:spacing w:before="245"/>
      <w:ind w:right="25" w:firstLine="360"/>
      <w:jc w:val="both"/>
    </w:pPr>
    <w:rPr>
      <w:color w:val="000000"/>
      <w:spacing w:val="-2"/>
      <w:sz w:val="22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C22301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377A7"/>
    <w:pPr>
      <w:shd w:val="clear" w:color="auto" w:fill="FFFFFF"/>
      <w:tabs>
        <w:tab w:val="left" w:pos="426"/>
      </w:tabs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rsid w:val="00C22301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1377A7"/>
    <w:pPr>
      <w:widowControl w:val="0"/>
      <w:shd w:val="clear" w:color="auto" w:fill="FFFFFF"/>
      <w:tabs>
        <w:tab w:val="left" w:pos="284"/>
      </w:tabs>
      <w:spacing w:before="5"/>
      <w:ind w:left="14"/>
      <w:jc w:val="both"/>
    </w:pPr>
    <w:rPr>
      <w:color w:val="000000"/>
      <w:spacing w:val="-2"/>
      <w:sz w:val="2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rsid w:val="00C22301"/>
    <w:rPr>
      <w:sz w:val="24"/>
      <w:szCs w:val="24"/>
    </w:rPr>
  </w:style>
  <w:style w:type="paragraph" w:styleId="a5">
    <w:name w:val="Plain Text"/>
    <w:basedOn w:val="a"/>
    <w:link w:val="a6"/>
    <w:uiPriority w:val="99"/>
    <w:rsid w:val="001377A7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rsid w:val="00C22301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1377A7"/>
    <w:rPr>
      <w:rFonts w:ascii="Helvetica" w:hAnsi="Helvetica"/>
    </w:rPr>
  </w:style>
  <w:style w:type="paragraph" w:styleId="a7">
    <w:name w:val="Body Text"/>
    <w:basedOn w:val="a"/>
    <w:link w:val="a8"/>
    <w:uiPriority w:val="99"/>
    <w:rsid w:val="001377A7"/>
    <w:pPr>
      <w:shd w:val="clear" w:color="auto" w:fill="FFFFFF"/>
      <w:tabs>
        <w:tab w:val="left" w:pos="284"/>
      </w:tabs>
      <w:suppressAutoHyphens/>
      <w:spacing w:before="5"/>
      <w:ind w:right="-30"/>
      <w:jc w:val="both"/>
    </w:pPr>
    <w:rPr>
      <w:color w:val="000000"/>
      <w:spacing w:val="-2"/>
      <w:sz w:val="22"/>
      <w:szCs w:val="19"/>
    </w:rPr>
  </w:style>
  <w:style w:type="character" w:customStyle="1" w:styleId="a8">
    <w:name w:val="Основной текст Знак"/>
    <w:link w:val="a7"/>
    <w:uiPriority w:val="99"/>
    <w:semiHidden/>
    <w:rsid w:val="00C22301"/>
    <w:rPr>
      <w:sz w:val="24"/>
      <w:szCs w:val="24"/>
    </w:rPr>
  </w:style>
  <w:style w:type="paragraph" w:styleId="33">
    <w:name w:val="Body Text 3"/>
    <w:basedOn w:val="a"/>
    <w:link w:val="34"/>
    <w:uiPriority w:val="99"/>
    <w:rsid w:val="001377A7"/>
    <w:pPr>
      <w:shd w:val="clear" w:color="auto" w:fill="FFFFFF"/>
      <w:tabs>
        <w:tab w:val="left" w:pos="326"/>
      </w:tabs>
      <w:suppressAutoHyphens/>
      <w:spacing w:before="5"/>
      <w:jc w:val="both"/>
    </w:pPr>
    <w:rPr>
      <w:color w:val="000000"/>
      <w:spacing w:val="-3"/>
      <w:szCs w:val="19"/>
    </w:rPr>
  </w:style>
  <w:style w:type="character" w:customStyle="1" w:styleId="34">
    <w:name w:val="Основной текст 3 Знак"/>
    <w:link w:val="33"/>
    <w:uiPriority w:val="99"/>
    <w:semiHidden/>
    <w:rsid w:val="00C22301"/>
    <w:rPr>
      <w:sz w:val="16"/>
      <w:szCs w:val="16"/>
    </w:rPr>
  </w:style>
  <w:style w:type="paragraph" w:customStyle="1" w:styleId="ConsPlusNormal">
    <w:name w:val="ConsPlusNormal"/>
    <w:uiPriority w:val="99"/>
    <w:rsid w:val="00137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8D40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2301"/>
    <w:rPr>
      <w:sz w:val="0"/>
      <w:szCs w:val="0"/>
    </w:rPr>
  </w:style>
  <w:style w:type="paragraph" w:styleId="ab">
    <w:name w:val="header"/>
    <w:basedOn w:val="a"/>
    <w:link w:val="ac"/>
    <w:uiPriority w:val="99"/>
    <w:rsid w:val="008D40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2301"/>
    <w:rPr>
      <w:sz w:val="24"/>
      <w:szCs w:val="24"/>
    </w:rPr>
  </w:style>
  <w:style w:type="paragraph" w:styleId="ad">
    <w:name w:val="footer"/>
    <w:basedOn w:val="a"/>
    <w:link w:val="ae"/>
    <w:uiPriority w:val="99"/>
    <w:rsid w:val="008D40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22301"/>
    <w:rPr>
      <w:sz w:val="24"/>
      <w:szCs w:val="24"/>
    </w:rPr>
  </w:style>
  <w:style w:type="paragraph" w:styleId="af">
    <w:name w:val="Document Map"/>
    <w:basedOn w:val="a"/>
    <w:semiHidden/>
    <w:rsid w:val="00E020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Название"/>
    <w:basedOn w:val="a"/>
    <w:link w:val="af1"/>
    <w:qFormat/>
    <w:locked/>
    <w:rsid w:val="00436777"/>
    <w:pPr>
      <w:spacing w:line="216" w:lineRule="auto"/>
      <w:jc w:val="center"/>
    </w:pPr>
    <w:rPr>
      <w:b/>
      <w:bCs/>
      <w:szCs w:val="21"/>
    </w:rPr>
  </w:style>
  <w:style w:type="character" w:customStyle="1" w:styleId="af1">
    <w:name w:val="Название Знак"/>
    <w:link w:val="af0"/>
    <w:rsid w:val="00436777"/>
    <w:rPr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Владимир Валериевич</dc:creator>
  <cp:keywords/>
  <cp:lastModifiedBy/>
  <cp:revision>1</cp:revision>
  <dcterms:created xsi:type="dcterms:W3CDTF">2023-07-25T03:28:00Z</dcterms:created>
  <dcterms:modified xsi:type="dcterms:W3CDTF">2023-07-25T03:28:00Z</dcterms:modified>
</cp:coreProperties>
</file>